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3EBE" w14:textId="05DE69BB" w:rsidR="00524CDD" w:rsidRDefault="00524CDD">
      <w:pPr>
        <w:pStyle w:val="Bezproreda"/>
        <w:spacing w:line="276" w:lineRule="auto"/>
        <w:rPr>
          <w:rFonts w:asciiTheme="minorHAnsi" w:hAnsiTheme="minorHAnsi" w:cstheme="minorHAnsi"/>
          <w:b/>
          <w:bCs/>
          <w:szCs w:val="24"/>
        </w:rPr>
      </w:pPr>
      <w:r>
        <w:rPr>
          <w:rFonts w:asciiTheme="minorHAnsi" w:hAnsiTheme="minorHAnsi" w:cstheme="minorHAnsi"/>
          <w:b/>
          <w:bCs/>
          <w:noProof/>
          <w:szCs w:val="24"/>
        </w:rPr>
        <w:drawing>
          <wp:inline distT="0" distB="0" distL="0" distR="0" wp14:anchorId="2E90B5AB" wp14:editId="265AD65D">
            <wp:extent cx="372110" cy="494030"/>
            <wp:effectExtent l="0" t="0" r="0" b="0"/>
            <wp:docPr id="210403459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 cy="494030"/>
                    </a:xfrm>
                    <a:prstGeom prst="rect">
                      <a:avLst/>
                    </a:prstGeom>
                    <a:noFill/>
                  </pic:spPr>
                </pic:pic>
              </a:graphicData>
            </a:graphic>
          </wp:inline>
        </w:drawing>
      </w:r>
    </w:p>
    <w:p w14:paraId="2287CCDF" w14:textId="797BDDF0" w:rsidR="00110433" w:rsidRPr="00C7449A" w:rsidRDefault="00C40535">
      <w:pPr>
        <w:pStyle w:val="Bezproreda"/>
        <w:spacing w:line="276" w:lineRule="auto"/>
        <w:rPr>
          <w:rFonts w:asciiTheme="minorHAnsi" w:hAnsiTheme="minorHAnsi" w:cstheme="minorHAnsi"/>
          <w:b/>
          <w:bCs/>
          <w:szCs w:val="24"/>
        </w:rPr>
      </w:pPr>
      <w:r w:rsidRPr="00C7449A">
        <w:rPr>
          <w:rFonts w:asciiTheme="minorHAnsi" w:hAnsiTheme="minorHAnsi" w:cstheme="minorHAnsi"/>
          <w:b/>
          <w:bCs/>
          <w:szCs w:val="24"/>
        </w:rPr>
        <w:t>REPUBLIKA HRVATSKA</w:t>
      </w:r>
    </w:p>
    <w:p w14:paraId="4ECB4A26" w14:textId="77777777" w:rsidR="00110433" w:rsidRPr="00C7449A" w:rsidRDefault="00C40535">
      <w:pPr>
        <w:pStyle w:val="Bezproreda"/>
        <w:spacing w:line="276" w:lineRule="auto"/>
        <w:rPr>
          <w:rFonts w:asciiTheme="minorHAnsi" w:hAnsiTheme="minorHAnsi" w:cstheme="minorHAnsi"/>
          <w:b/>
          <w:bCs/>
          <w:szCs w:val="24"/>
        </w:rPr>
      </w:pPr>
      <w:r w:rsidRPr="00C7449A">
        <w:rPr>
          <w:rFonts w:asciiTheme="minorHAnsi" w:hAnsiTheme="minorHAnsi" w:cstheme="minorHAnsi"/>
          <w:b/>
          <w:bCs/>
          <w:szCs w:val="24"/>
        </w:rPr>
        <w:t>DUBROVAČKO-NERETVANSKA ŽUPANIJA</w:t>
      </w:r>
    </w:p>
    <w:p w14:paraId="67E8640D" w14:textId="77777777" w:rsidR="00110433" w:rsidRPr="00C7449A" w:rsidRDefault="00C40535">
      <w:pPr>
        <w:pStyle w:val="Bezproreda"/>
        <w:spacing w:line="276" w:lineRule="auto"/>
        <w:rPr>
          <w:rFonts w:asciiTheme="minorHAnsi" w:hAnsiTheme="minorHAnsi" w:cstheme="minorHAnsi"/>
          <w:b/>
          <w:bCs/>
          <w:szCs w:val="24"/>
        </w:rPr>
      </w:pPr>
      <w:r w:rsidRPr="00C7449A">
        <w:rPr>
          <w:rFonts w:asciiTheme="minorHAnsi" w:hAnsiTheme="minorHAnsi" w:cstheme="minorHAnsi"/>
          <w:b/>
          <w:bCs/>
          <w:szCs w:val="24"/>
        </w:rPr>
        <w:t>OPĆINA STON</w:t>
      </w:r>
    </w:p>
    <w:p w14:paraId="68643908" w14:textId="2109B73C" w:rsidR="003C55CE" w:rsidRPr="00623BCF" w:rsidRDefault="003C55CE">
      <w:pPr>
        <w:pStyle w:val="Bezproreda"/>
        <w:spacing w:line="276" w:lineRule="auto"/>
        <w:rPr>
          <w:rFonts w:asciiTheme="minorHAnsi" w:hAnsiTheme="minorHAnsi" w:cstheme="minorHAnsi"/>
          <w:szCs w:val="24"/>
        </w:rPr>
      </w:pPr>
      <w:r w:rsidRPr="00623BCF">
        <w:rPr>
          <w:rFonts w:asciiTheme="minorHAnsi" w:hAnsiTheme="minorHAnsi" w:cstheme="minorHAnsi"/>
          <w:szCs w:val="24"/>
        </w:rPr>
        <w:t>Trg kralja Tomislava 1</w:t>
      </w:r>
    </w:p>
    <w:p w14:paraId="52644F4C" w14:textId="5CF1D977" w:rsidR="003C55CE" w:rsidRPr="00623BCF" w:rsidRDefault="003C55CE">
      <w:pPr>
        <w:pStyle w:val="Bezproreda"/>
        <w:spacing w:line="276" w:lineRule="auto"/>
        <w:rPr>
          <w:rFonts w:asciiTheme="minorHAnsi" w:hAnsiTheme="minorHAnsi" w:cstheme="minorHAnsi"/>
          <w:szCs w:val="24"/>
        </w:rPr>
      </w:pPr>
      <w:r w:rsidRPr="00623BCF">
        <w:rPr>
          <w:rFonts w:asciiTheme="minorHAnsi" w:hAnsiTheme="minorHAnsi" w:cstheme="minorHAnsi"/>
          <w:szCs w:val="24"/>
        </w:rPr>
        <w:t>20 230 STON</w:t>
      </w:r>
    </w:p>
    <w:p w14:paraId="5953352A" w14:textId="77777777" w:rsidR="00110433" w:rsidRPr="00623BCF" w:rsidRDefault="00110433">
      <w:pPr>
        <w:pStyle w:val="Bezproreda"/>
        <w:spacing w:line="276" w:lineRule="auto"/>
        <w:rPr>
          <w:rFonts w:asciiTheme="minorHAnsi" w:hAnsiTheme="minorHAnsi" w:cstheme="minorHAnsi"/>
          <w:szCs w:val="24"/>
        </w:rPr>
      </w:pPr>
    </w:p>
    <w:p w14:paraId="68372DDE" w14:textId="01B7C762" w:rsidR="00110433" w:rsidRPr="00524CDD" w:rsidRDefault="00C421F5">
      <w:pPr>
        <w:pStyle w:val="Bezproreda"/>
        <w:spacing w:line="276" w:lineRule="auto"/>
        <w:rPr>
          <w:rFonts w:asciiTheme="minorHAnsi" w:hAnsiTheme="minorHAnsi" w:cstheme="minorHAnsi"/>
          <w:szCs w:val="24"/>
        </w:rPr>
      </w:pPr>
      <w:r w:rsidRPr="00524CDD">
        <w:rPr>
          <w:rFonts w:asciiTheme="minorHAnsi" w:hAnsiTheme="minorHAnsi" w:cstheme="minorHAnsi"/>
          <w:szCs w:val="24"/>
        </w:rPr>
        <w:t>KLASA</w:t>
      </w:r>
      <w:r w:rsidR="00C40535" w:rsidRPr="00524CDD">
        <w:rPr>
          <w:rFonts w:asciiTheme="minorHAnsi" w:hAnsiTheme="minorHAnsi" w:cstheme="minorHAnsi"/>
          <w:szCs w:val="24"/>
        </w:rPr>
        <w:t>:</w:t>
      </w:r>
      <w:r w:rsidR="003C55CE" w:rsidRPr="00524CDD">
        <w:rPr>
          <w:rFonts w:asciiTheme="minorHAnsi" w:hAnsiTheme="minorHAnsi" w:cstheme="minorHAnsi"/>
          <w:szCs w:val="24"/>
        </w:rPr>
        <w:t xml:space="preserve"> </w:t>
      </w:r>
      <w:r w:rsidR="00620BF2">
        <w:rPr>
          <w:rFonts w:asciiTheme="minorHAnsi" w:hAnsiTheme="minorHAnsi" w:cstheme="minorHAnsi"/>
          <w:szCs w:val="24"/>
        </w:rPr>
        <w:t>372-03/25-01/04</w:t>
      </w:r>
    </w:p>
    <w:p w14:paraId="27E7862D" w14:textId="463086C0" w:rsidR="00110433" w:rsidRPr="00524CDD" w:rsidRDefault="00C421F5">
      <w:pPr>
        <w:pStyle w:val="Bezproreda"/>
        <w:spacing w:line="276" w:lineRule="auto"/>
        <w:rPr>
          <w:rFonts w:asciiTheme="minorHAnsi" w:hAnsiTheme="minorHAnsi" w:cstheme="minorHAnsi"/>
          <w:szCs w:val="24"/>
        </w:rPr>
      </w:pPr>
      <w:r w:rsidRPr="00524CDD">
        <w:rPr>
          <w:rFonts w:asciiTheme="minorHAnsi" w:hAnsiTheme="minorHAnsi" w:cstheme="minorHAnsi"/>
          <w:szCs w:val="24"/>
        </w:rPr>
        <w:t>URBROJ</w:t>
      </w:r>
      <w:r w:rsidR="00C40535" w:rsidRPr="00524CDD">
        <w:rPr>
          <w:rFonts w:asciiTheme="minorHAnsi" w:hAnsiTheme="minorHAnsi" w:cstheme="minorHAnsi"/>
          <w:szCs w:val="24"/>
        </w:rPr>
        <w:t>:</w:t>
      </w:r>
      <w:r w:rsidR="003C55CE" w:rsidRPr="00524CDD">
        <w:rPr>
          <w:rFonts w:asciiTheme="minorHAnsi" w:hAnsiTheme="minorHAnsi" w:cstheme="minorHAnsi"/>
          <w:szCs w:val="24"/>
        </w:rPr>
        <w:t xml:space="preserve"> </w:t>
      </w:r>
      <w:r w:rsidR="00620BF2">
        <w:rPr>
          <w:rFonts w:asciiTheme="minorHAnsi" w:hAnsiTheme="minorHAnsi" w:cstheme="minorHAnsi"/>
          <w:szCs w:val="24"/>
        </w:rPr>
        <w:t>2117/04/25-2</w:t>
      </w:r>
    </w:p>
    <w:p w14:paraId="78132EBB" w14:textId="62E2BC17" w:rsidR="00110433" w:rsidRPr="00623BCF" w:rsidRDefault="00C40535">
      <w:pPr>
        <w:pStyle w:val="Bezproreda"/>
        <w:spacing w:line="276" w:lineRule="auto"/>
        <w:rPr>
          <w:rFonts w:asciiTheme="minorHAnsi" w:hAnsiTheme="minorHAnsi" w:cstheme="minorHAnsi"/>
          <w:szCs w:val="24"/>
        </w:rPr>
      </w:pPr>
      <w:r w:rsidRPr="00524CDD">
        <w:rPr>
          <w:rFonts w:asciiTheme="minorHAnsi" w:hAnsiTheme="minorHAnsi" w:cstheme="minorHAnsi"/>
          <w:szCs w:val="24"/>
        </w:rPr>
        <w:t xml:space="preserve">Ston, </w:t>
      </w:r>
      <w:r w:rsidR="00524CDD" w:rsidRPr="00524CDD">
        <w:rPr>
          <w:rFonts w:asciiTheme="minorHAnsi" w:hAnsiTheme="minorHAnsi" w:cstheme="minorHAnsi"/>
          <w:szCs w:val="24"/>
        </w:rPr>
        <w:t>10.</w:t>
      </w:r>
      <w:r w:rsidR="003C55CE" w:rsidRPr="00524CDD">
        <w:rPr>
          <w:rFonts w:asciiTheme="minorHAnsi" w:hAnsiTheme="minorHAnsi" w:cstheme="minorHAnsi"/>
          <w:szCs w:val="24"/>
        </w:rPr>
        <w:t xml:space="preserve"> </w:t>
      </w:r>
      <w:r w:rsidR="009E0301" w:rsidRPr="00524CDD">
        <w:rPr>
          <w:rFonts w:asciiTheme="minorHAnsi" w:hAnsiTheme="minorHAnsi" w:cstheme="minorHAnsi"/>
          <w:szCs w:val="24"/>
        </w:rPr>
        <w:t>listopada</w:t>
      </w:r>
      <w:r w:rsidR="003C55CE" w:rsidRPr="00524CDD">
        <w:rPr>
          <w:rFonts w:asciiTheme="minorHAnsi" w:hAnsiTheme="minorHAnsi" w:cstheme="minorHAnsi"/>
          <w:szCs w:val="24"/>
        </w:rPr>
        <w:t xml:space="preserve"> </w:t>
      </w:r>
      <w:r w:rsidR="00B436BC" w:rsidRPr="00524CDD">
        <w:rPr>
          <w:rFonts w:asciiTheme="minorHAnsi" w:hAnsiTheme="minorHAnsi" w:cstheme="minorHAnsi"/>
          <w:szCs w:val="24"/>
        </w:rPr>
        <w:t>202</w:t>
      </w:r>
      <w:r w:rsidR="001A0FD2" w:rsidRPr="00524CDD">
        <w:rPr>
          <w:rFonts w:asciiTheme="minorHAnsi" w:hAnsiTheme="minorHAnsi" w:cstheme="minorHAnsi"/>
          <w:szCs w:val="24"/>
        </w:rPr>
        <w:t>5</w:t>
      </w:r>
      <w:r w:rsidR="00B436BC" w:rsidRPr="00524CDD">
        <w:rPr>
          <w:rFonts w:asciiTheme="minorHAnsi" w:hAnsiTheme="minorHAnsi" w:cstheme="minorHAnsi"/>
          <w:szCs w:val="24"/>
        </w:rPr>
        <w:t>.</w:t>
      </w:r>
      <w:r w:rsidR="00C421F5" w:rsidRPr="00524CDD">
        <w:rPr>
          <w:rFonts w:asciiTheme="minorHAnsi" w:hAnsiTheme="minorHAnsi" w:cstheme="minorHAnsi"/>
          <w:szCs w:val="24"/>
        </w:rPr>
        <w:t xml:space="preserve"> </w:t>
      </w:r>
      <w:r w:rsidR="00B436BC" w:rsidRPr="00524CDD">
        <w:rPr>
          <w:rFonts w:asciiTheme="minorHAnsi" w:hAnsiTheme="minorHAnsi" w:cstheme="minorHAnsi"/>
          <w:szCs w:val="24"/>
        </w:rPr>
        <w:t>godine</w:t>
      </w:r>
    </w:p>
    <w:p w14:paraId="12F4B997" w14:textId="77777777" w:rsidR="00110433" w:rsidRPr="00623BCF" w:rsidRDefault="00110433">
      <w:pPr>
        <w:pStyle w:val="Bezproreda"/>
        <w:spacing w:line="276" w:lineRule="auto"/>
        <w:rPr>
          <w:rFonts w:asciiTheme="minorHAnsi" w:hAnsiTheme="minorHAnsi" w:cstheme="minorHAnsi"/>
          <w:szCs w:val="24"/>
        </w:rPr>
      </w:pPr>
    </w:p>
    <w:p w14:paraId="5180A0DC" w14:textId="606BD7CD" w:rsidR="00110433" w:rsidRPr="00623BCF" w:rsidRDefault="003C55CE">
      <w:pPr>
        <w:pStyle w:val="Bezproreda"/>
        <w:spacing w:line="276" w:lineRule="auto"/>
        <w:jc w:val="both"/>
        <w:rPr>
          <w:rFonts w:asciiTheme="minorHAnsi" w:hAnsiTheme="minorHAnsi" w:cstheme="minorHAnsi"/>
          <w:szCs w:val="24"/>
        </w:rPr>
      </w:pPr>
      <w:r w:rsidRPr="00623BCF">
        <w:rPr>
          <w:rFonts w:asciiTheme="minorHAnsi" w:hAnsiTheme="minorHAnsi" w:cstheme="minorHAnsi"/>
          <w:szCs w:val="24"/>
        </w:rPr>
        <w:t xml:space="preserve">Na temelju odredaba </w:t>
      </w:r>
      <w:r w:rsidR="00C40535" w:rsidRPr="00623BCF">
        <w:rPr>
          <w:rFonts w:asciiTheme="minorHAnsi" w:hAnsiTheme="minorHAnsi" w:cstheme="minorHAnsi"/>
          <w:szCs w:val="24"/>
        </w:rPr>
        <w:t>čl</w:t>
      </w:r>
      <w:r w:rsidRPr="00623BCF">
        <w:rPr>
          <w:rFonts w:asciiTheme="minorHAnsi" w:hAnsiTheme="minorHAnsi" w:cstheme="minorHAnsi"/>
          <w:szCs w:val="24"/>
        </w:rPr>
        <w:t xml:space="preserve">anka </w:t>
      </w:r>
      <w:r w:rsidR="00C40535" w:rsidRPr="00623BCF">
        <w:rPr>
          <w:rFonts w:asciiTheme="minorHAnsi" w:hAnsiTheme="minorHAnsi" w:cstheme="minorHAnsi"/>
          <w:szCs w:val="24"/>
        </w:rPr>
        <w:t>6. st</w:t>
      </w:r>
      <w:r w:rsidRPr="00623BCF">
        <w:rPr>
          <w:rFonts w:asciiTheme="minorHAnsi" w:hAnsiTheme="minorHAnsi" w:cstheme="minorHAnsi"/>
          <w:szCs w:val="24"/>
        </w:rPr>
        <w:t>avaka</w:t>
      </w:r>
      <w:r w:rsidR="00C40535" w:rsidRPr="00623BCF">
        <w:rPr>
          <w:rFonts w:asciiTheme="minorHAnsi" w:hAnsiTheme="minorHAnsi" w:cstheme="minorHAnsi"/>
          <w:szCs w:val="24"/>
        </w:rPr>
        <w:t xml:space="preserve"> 1.</w:t>
      </w:r>
      <w:r w:rsidR="00C421F5" w:rsidRPr="00623BCF">
        <w:rPr>
          <w:rFonts w:asciiTheme="minorHAnsi" w:hAnsiTheme="minorHAnsi" w:cstheme="minorHAnsi"/>
          <w:szCs w:val="24"/>
        </w:rPr>
        <w:t>, 8. i 9.</w:t>
      </w:r>
      <w:r w:rsidR="00C40535" w:rsidRPr="00623BCF">
        <w:rPr>
          <w:rFonts w:asciiTheme="minorHAnsi" w:hAnsiTheme="minorHAnsi" w:cstheme="minorHAnsi"/>
          <w:szCs w:val="24"/>
        </w:rPr>
        <w:t xml:space="preserve"> Zakona o zakupu i kupoprodaji poslovnog prostora (</w:t>
      </w:r>
      <w:r w:rsidR="00070790">
        <w:rPr>
          <w:rFonts w:asciiTheme="minorHAnsi" w:hAnsiTheme="minorHAnsi" w:cstheme="minorHAnsi"/>
          <w:szCs w:val="24"/>
        </w:rPr>
        <w:t>„</w:t>
      </w:r>
      <w:r w:rsidR="00C40535" w:rsidRPr="00623BCF">
        <w:rPr>
          <w:rFonts w:asciiTheme="minorHAnsi" w:hAnsiTheme="minorHAnsi" w:cstheme="minorHAnsi"/>
          <w:szCs w:val="24"/>
        </w:rPr>
        <w:t>Narodne novine</w:t>
      </w:r>
      <w:r w:rsidR="00070790">
        <w:rPr>
          <w:rFonts w:asciiTheme="minorHAnsi" w:hAnsiTheme="minorHAnsi" w:cstheme="minorHAnsi"/>
          <w:szCs w:val="24"/>
        </w:rPr>
        <w:t>“,</w:t>
      </w:r>
      <w:r w:rsidR="00C40535" w:rsidRPr="00623BCF">
        <w:rPr>
          <w:rFonts w:asciiTheme="minorHAnsi" w:hAnsiTheme="minorHAnsi" w:cstheme="minorHAnsi"/>
          <w:szCs w:val="24"/>
        </w:rPr>
        <w:t xml:space="preserve"> broj: 125/11, 64/15</w:t>
      </w:r>
      <w:r w:rsidR="001A0FD2">
        <w:rPr>
          <w:rFonts w:asciiTheme="minorHAnsi" w:hAnsiTheme="minorHAnsi" w:cstheme="minorHAnsi"/>
          <w:szCs w:val="24"/>
        </w:rPr>
        <w:t xml:space="preserve">, </w:t>
      </w:r>
      <w:r w:rsidR="00C40535" w:rsidRPr="00623BCF">
        <w:rPr>
          <w:rFonts w:asciiTheme="minorHAnsi" w:hAnsiTheme="minorHAnsi" w:cstheme="minorHAnsi"/>
          <w:szCs w:val="24"/>
        </w:rPr>
        <w:t>112/18</w:t>
      </w:r>
      <w:r w:rsidR="001A0FD2">
        <w:rPr>
          <w:rFonts w:asciiTheme="minorHAnsi" w:hAnsiTheme="minorHAnsi" w:cstheme="minorHAnsi"/>
          <w:szCs w:val="24"/>
        </w:rPr>
        <w:t xml:space="preserve"> i </w:t>
      </w:r>
      <w:r w:rsidR="001A0FD2" w:rsidRPr="001A0FD2">
        <w:rPr>
          <w:rFonts w:asciiTheme="minorHAnsi" w:hAnsiTheme="minorHAnsi" w:cstheme="minorHAnsi"/>
          <w:szCs w:val="24"/>
        </w:rPr>
        <w:t>123/24</w:t>
      </w:r>
      <w:r w:rsidR="00C40535" w:rsidRPr="00623BCF">
        <w:rPr>
          <w:rFonts w:asciiTheme="minorHAnsi" w:hAnsiTheme="minorHAnsi" w:cstheme="minorHAnsi"/>
          <w:szCs w:val="24"/>
        </w:rPr>
        <w:t>),</w:t>
      </w:r>
      <w:r w:rsidR="00C421F5" w:rsidRPr="00623BCF">
        <w:rPr>
          <w:rFonts w:asciiTheme="minorHAnsi" w:hAnsiTheme="minorHAnsi" w:cstheme="minorHAnsi"/>
          <w:szCs w:val="24"/>
        </w:rPr>
        <w:t xml:space="preserve"> odredaba</w:t>
      </w:r>
      <w:r w:rsidR="00C40535" w:rsidRPr="00623BCF">
        <w:rPr>
          <w:rFonts w:asciiTheme="minorHAnsi" w:hAnsiTheme="minorHAnsi" w:cstheme="minorHAnsi"/>
          <w:szCs w:val="24"/>
        </w:rPr>
        <w:t xml:space="preserve"> Odluke o zakupu poslovnog prostora</w:t>
      </w:r>
      <w:r w:rsidR="00C421F5" w:rsidRPr="00623BCF">
        <w:rPr>
          <w:rFonts w:asciiTheme="minorHAnsi" w:hAnsiTheme="minorHAnsi" w:cstheme="minorHAnsi"/>
          <w:szCs w:val="24"/>
        </w:rPr>
        <w:t xml:space="preserve"> Općine Ston</w:t>
      </w:r>
      <w:r w:rsidRPr="00623BCF">
        <w:rPr>
          <w:rFonts w:asciiTheme="minorHAnsi" w:hAnsiTheme="minorHAnsi" w:cstheme="minorHAnsi"/>
          <w:szCs w:val="24"/>
        </w:rPr>
        <w:t>,</w:t>
      </w:r>
      <w:r w:rsidR="00C421F5" w:rsidRPr="00623BCF">
        <w:rPr>
          <w:rFonts w:asciiTheme="minorHAnsi" w:hAnsiTheme="minorHAnsi" w:cstheme="minorHAnsi"/>
          <w:szCs w:val="24"/>
        </w:rPr>
        <w:t xml:space="preserve"> KLASA: 372-03/20-01/01, URBROJ: 2117/04-20-3 od</w:t>
      </w:r>
      <w:r w:rsidRPr="00623BCF">
        <w:rPr>
          <w:rFonts w:asciiTheme="minorHAnsi" w:hAnsiTheme="minorHAnsi" w:cstheme="minorHAnsi"/>
          <w:szCs w:val="24"/>
        </w:rPr>
        <w:t xml:space="preserve"> </w:t>
      </w:r>
      <w:r w:rsidR="00C421F5" w:rsidRPr="00623BCF">
        <w:rPr>
          <w:rFonts w:asciiTheme="minorHAnsi" w:hAnsiTheme="minorHAnsi" w:cstheme="minorHAnsi"/>
          <w:szCs w:val="24"/>
        </w:rPr>
        <w:t>13.11.2020. godine</w:t>
      </w:r>
      <w:r w:rsidR="00C40535" w:rsidRPr="00623BCF">
        <w:rPr>
          <w:rFonts w:asciiTheme="minorHAnsi" w:hAnsiTheme="minorHAnsi" w:cstheme="minorHAnsi"/>
          <w:szCs w:val="24"/>
        </w:rPr>
        <w:t xml:space="preserve"> (</w:t>
      </w:r>
      <w:r w:rsidR="00070790">
        <w:rPr>
          <w:rFonts w:asciiTheme="minorHAnsi" w:hAnsiTheme="minorHAnsi" w:cstheme="minorHAnsi"/>
          <w:szCs w:val="24"/>
        </w:rPr>
        <w:t>„</w:t>
      </w:r>
      <w:r w:rsidR="00C40535" w:rsidRPr="00623BCF">
        <w:rPr>
          <w:rFonts w:asciiTheme="minorHAnsi" w:hAnsiTheme="minorHAnsi" w:cstheme="minorHAnsi"/>
          <w:szCs w:val="24"/>
        </w:rPr>
        <w:t xml:space="preserve">Službeni glasnik </w:t>
      </w:r>
      <w:r w:rsidR="000B38EF" w:rsidRPr="00623BCF">
        <w:rPr>
          <w:rFonts w:asciiTheme="minorHAnsi" w:hAnsiTheme="minorHAnsi" w:cstheme="minorHAnsi"/>
          <w:szCs w:val="24"/>
        </w:rPr>
        <w:t>Općine Ston</w:t>
      </w:r>
      <w:r w:rsidR="00070790">
        <w:rPr>
          <w:rFonts w:asciiTheme="minorHAnsi" w:hAnsiTheme="minorHAnsi" w:cstheme="minorHAnsi"/>
          <w:szCs w:val="24"/>
        </w:rPr>
        <w:t>“</w:t>
      </w:r>
      <w:r w:rsidR="006A785F" w:rsidRPr="00623BCF">
        <w:rPr>
          <w:rFonts w:asciiTheme="minorHAnsi" w:hAnsiTheme="minorHAnsi" w:cstheme="minorHAnsi"/>
          <w:szCs w:val="24"/>
        </w:rPr>
        <w:t>,</w:t>
      </w:r>
      <w:r w:rsidR="00C40535" w:rsidRPr="00623BCF">
        <w:rPr>
          <w:rFonts w:asciiTheme="minorHAnsi" w:hAnsiTheme="minorHAnsi" w:cstheme="minorHAnsi"/>
          <w:szCs w:val="24"/>
        </w:rPr>
        <w:t xml:space="preserve"> broj</w:t>
      </w:r>
      <w:r w:rsidRPr="00623BCF">
        <w:rPr>
          <w:rFonts w:asciiTheme="minorHAnsi" w:hAnsiTheme="minorHAnsi" w:cstheme="minorHAnsi"/>
          <w:szCs w:val="24"/>
        </w:rPr>
        <w:t>:</w:t>
      </w:r>
      <w:r w:rsidR="00C40535" w:rsidRPr="00623BCF">
        <w:rPr>
          <w:rFonts w:asciiTheme="minorHAnsi" w:hAnsiTheme="minorHAnsi" w:cstheme="minorHAnsi"/>
          <w:szCs w:val="24"/>
        </w:rPr>
        <w:t xml:space="preserve"> </w:t>
      </w:r>
      <w:r w:rsidR="000B38EF" w:rsidRPr="00623BCF">
        <w:rPr>
          <w:rFonts w:asciiTheme="minorHAnsi" w:hAnsiTheme="minorHAnsi" w:cstheme="minorHAnsi"/>
          <w:szCs w:val="24"/>
        </w:rPr>
        <w:t>02/20</w:t>
      </w:r>
      <w:r w:rsidR="00C40535" w:rsidRPr="00623BCF">
        <w:rPr>
          <w:rFonts w:asciiTheme="minorHAnsi" w:hAnsiTheme="minorHAnsi" w:cstheme="minorHAnsi"/>
          <w:szCs w:val="24"/>
        </w:rPr>
        <w:t>)</w:t>
      </w:r>
      <w:r w:rsidR="00C421F5" w:rsidRPr="00623BCF">
        <w:rPr>
          <w:rFonts w:asciiTheme="minorHAnsi" w:hAnsiTheme="minorHAnsi" w:cstheme="minorHAnsi"/>
          <w:szCs w:val="24"/>
        </w:rPr>
        <w:t>, Odluke o visini početne cijene zakupa poslovnih prostora u vlasništvu Općine Ston KLASA:</w:t>
      </w:r>
      <w:r w:rsidR="00C9754E" w:rsidRPr="00623BCF">
        <w:rPr>
          <w:rFonts w:asciiTheme="minorHAnsi" w:hAnsiTheme="minorHAnsi" w:cstheme="minorHAnsi"/>
          <w:szCs w:val="24"/>
        </w:rPr>
        <w:t xml:space="preserve"> </w:t>
      </w:r>
      <w:r w:rsidR="00C421F5" w:rsidRPr="00623BCF">
        <w:rPr>
          <w:rFonts w:asciiTheme="minorHAnsi" w:hAnsiTheme="minorHAnsi" w:cstheme="minorHAnsi"/>
          <w:szCs w:val="24"/>
        </w:rPr>
        <w:t>372-03/2</w:t>
      </w:r>
      <w:r w:rsidR="00D85BC1" w:rsidRPr="00623BCF">
        <w:rPr>
          <w:rFonts w:asciiTheme="minorHAnsi" w:hAnsiTheme="minorHAnsi" w:cstheme="minorHAnsi"/>
          <w:szCs w:val="24"/>
        </w:rPr>
        <w:t>4</w:t>
      </w:r>
      <w:r w:rsidR="00C421F5" w:rsidRPr="00623BCF">
        <w:rPr>
          <w:rFonts w:asciiTheme="minorHAnsi" w:hAnsiTheme="minorHAnsi" w:cstheme="minorHAnsi"/>
          <w:szCs w:val="24"/>
        </w:rPr>
        <w:t>-01/0</w:t>
      </w:r>
      <w:r w:rsidR="00D85BC1" w:rsidRPr="00623BCF">
        <w:rPr>
          <w:rFonts w:asciiTheme="minorHAnsi" w:hAnsiTheme="minorHAnsi" w:cstheme="minorHAnsi"/>
          <w:szCs w:val="24"/>
        </w:rPr>
        <w:t>7</w:t>
      </w:r>
      <w:r w:rsidR="00C421F5" w:rsidRPr="00623BCF">
        <w:rPr>
          <w:rFonts w:asciiTheme="minorHAnsi" w:hAnsiTheme="minorHAnsi" w:cstheme="minorHAnsi"/>
          <w:szCs w:val="24"/>
        </w:rPr>
        <w:t>, URBROJ: 2117/04-2</w:t>
      </w:r>
      <w:r w:rsidR="00D85BC1" w:rsidRPr="00623BCF">
        <w:rPr>
          <w:rFonts w:asciiTheme="minorHAnsi" w:hAnsiTheme="minorHAnsi" w:cstheme="minorHAnsi"/>
          <w:szCs w:val="24"/>
        </w:rPr>
        <w:t>4</w:t>
      </w:r>
      <w:r w:rsidR="00C421F5" w:rsidRPr="00623BCF">
        <w:rPr>
          <w:rFonts w:asciiTheme="minorHAnsi" w:hAnsiTheme="minorHAnsi" w:cstheme="minorHAnsi"/>
          <w:szCs w:val="24"/>
        </w:rPr>
        <w:t>-</w:t>
      </w:r>
      <w:r w:rsidR="00D85BC1" w:rsidRPr="00623BCF">
        <w:rPr>
          <w:rFonts w:asciiTheme="minorHAnsi" w:hAnsiTheme="minorHAnsi" w:cstheme="minorHAnsi"/>
          <w:szCs w:val="24"/>
        </w:rPr>
        <w:t>1</w:t>
      </w:r>
      <w:r w:rsidR="00C421F5" w:rsidRPr="00623BCF">
        <w:rPr>
          <w:rFonts w:asciiTheme="minorHAnsi" w:hAnsiTheme="minorHAnsi" w:cstheme="minorHAnsi"/>
          <w:szCs w:val="24"/>
        </w:rPr>
        <w:t xml:space="preserve"> od </w:t>
      </w:r>
      <w:r w:rsidR="00D85BC1" w:rsidRPr="00623BCF">
        <w:rPr>
          <w:rFonts w:asciiTheme="minorHAnsi" w:hAnsiTheme="minorHAnsi" w:cstheme="minorHAnsi"/>
          <w:szCs w:val="24"/>
        </w:rPr>
        <w:t>12.09.2024</w:t>
      </w:r>
      <w:r w:rsidR="00C421F5" w:rsidRPr="00623BCF">
        <w:rPr>
          <w:rFonts w:asciiTheme="minorHAnsi" w:hAnsiTheme="minorHAnsi" w:cstheme="minorHAnsi"/>
          <w:szCs w:val="24"/>
        </w:rPr>
        <w:t>. godine</w:t>
      </w:r>
      <w:r w:rsidRPr="00623BCF">
        <w:rPr>
          <w:rFonts w:asciiTheme="minorHAnsi" w:hAnsiTheme="minorHAnsi" w:cstheme="minorHAnsi"/>
          <w:szCs w:val="24"/>
        </w:rPr>
        <w:t xml:space="preserve"> („Službeni glasnik Općine Ston“, broj: 08/24) </w:t>
      </w:r>
      <w:r w:rsidR="00C40535" w:rsidRPr="005B5F7E">
        <w:rPr>
          <w:rFonts w:asciiTheme="minorHAnsi" w:hAnsiTheme="minorHAnsi" w:cstheme="minorHAnsi"/>
          <w:szCs w:val="24"/>
        </w:rPr>
        <w:t xml:space="preserve">te </w:t>
      </w:r>
      <w:r w:rsidR="002F3A44" w:rsidRPr="005B5F7E">
        <w:rPr>
          <w:rFonts w:asciiTheme="minorHAnsi" w:hAnsiTheme="minorHAnsi" w:cstheme="minorHAnsi"/>
          <w:szCs w:val="24"/>
        </w:rPr>
        <w:t>Odluke Općinskog vijeća Općine Ston</w:t>
      </w:r>
      <w:r w:rsidR="00070790">
        <w:rPr>
          <w:rFonts w:asciiTheme="minorHAnsi" w:hAnsiTheme="minorHAnsi" w:cstheme="minorHAnsi"/>
          <w:szCs w:val="24"/>
        </w:rPr>
        <w:t xml:space="preserve"> o raspisivanju javnog natječaja za davanje u zakup poslovnog prostora u vlasništvu Općine Ston, </w:t>
      </w:r>
      <w:r w:rsidR="002F3A44" w:rsidRPr="005B5F7E">
        <w:rPr>
          <w:rFonts w:asciiTheme="minorHAnsi" w:hAnsiTheme="minorHAnsi" w:cstheme="minorHAnsi"/>
          <w:szCs w:val="24"/>
        </w:rPr>
        <w:t>KLASA:</w:t>
      </w:r>
      <w:r w:rsidR="005B5F7E" w:rsidRPr="005B5F7E">
        <w:rPr>
          <w:rFonts w:asciiTheme="minorHAnsi" w:hAnsiTheme="minorHAnsi" w:cstheme="minorHAnsi"/>
          <w:szCs w:val="24"/>
        </w:rPr>
        <w:t xml:space="preserve"> 372-03/25-01/04</w:t>
      </w:r>
      <w:r w:rsidR="002F3A44" w:rsidRPr="005B5F7E">
        <w:rPr>
          <w:rFonts w:asciiTheme="minorHAnsi" w:hAnsiTheme="minorHAnsi" w:cstheme="minorHAnsi"/>
          <w:szCs w:val="24"/>
        </w:rPr>
        <w:t>,</w:t>
      </w:r>
      <w:r w:rsidR="00070790">
        <w:rPr>
          <w:rFonts w:asciiTheme="minorHAnsi" w:hAnsiTheme="minorHAnsi" w:cstheme="minorHAnsi"/>
          <w:szCs w:val="24"/>
        </w:rPr>
        <w:t xml:space="preserve"> </w:t>
      </w:r>
      <w:r w:rsidR="002F3A44" w:rsidRPr="005B5F7E">
        <w:rPr>
          <w:rFonts w:asciiTheme="minorHAnsi" w:hAnsiTheme="minorHAnsi" w:cstheme="minorHAnsi"/>
          <w:szCs w:val="24"/>
        </w:rPr>
        <w:t>URBROJ:</w:t>
      </w:r>
      <w:r w:rsidR="005B5F7E" w:rsidRPr="005B5F7E">
        <w:rPr>
          <w:rFonts w:asciiTheme="minorHAnsi" w:hAnsiTheme="minorHAnsi" w:cstheme="minorHAnsi"/>
          <w:szCs w:val="24"/>
        </w:rPr>
        <w:t xml:space="preserve"> 2117/04/05-1</w:t>
      </w:r>
      <w:r w:rsidR="00070790">
        <w:rPr>
          <w:rFonts w:asciiTheme="minorHAnsi" w:hAnsiTheme="minorHAnsi" w:cstheme="minorHAnsi"/>
          <w:szCs w:val="24"/>
        </w:rPr>
        <w:t xml:space="preserve"> od 15.09.2025. godine, </w:t>
      </w:r>
      <w:r w:rsidR="00C421F5" w:rsidRPr="00623BCF">
        <w:rPr>
          <w:rFonts w:asciiTheme="minorHAnsi" w:hAnsiTheme="minorHAnsi" w:cstheme="minorHAnsi"/>
          <w:szCs w:val="24"/>
        </w:rPr>
        <w:t>načelnik Općine Ston</w:t>
      </w:r>
      <w:r w:rsidRPr="00623BCF">
        <w:rPr>
          <w:rFonts w:asciiTheme="minorHAnsi" w:hAnsiTheme="minorHAnsi" w:cstheme="minorHAnsi"/>
          <w:szCs w:val="24"/>
        </w:rPr>
        <w:t>,</w:t>
      </w:r>
      <w:r w:rsidR="00C421F5" w:rsidRPr="00623BCF">
        <w:rPr>
          <w:rFonts w:asciiTheme="minorHAnsi" w:hAnsiTheme="minorHAnsi" w:cstheme="minorHAnsi"/>
          <w:szCs w:val="24"/>
        </w:rPr>
        <w:t xml:space="preserve"> Vedran Antunica</w:t>
      </w:r>
      <w:r w:rsidRPr="00623BCF">
        <w:rPr>
          <w:rFonts w:asciiTheme="minorHAnsi" w:hAnsiTheme="minorHAnsi" w:cstheme="minorHAnsi"/>
          <w:szCs w:val="24"/>
        </w:rPr>
        <w:t>,</w:t>
      </w:r>
      <w:r w:rsidR="00C421F5" w:rsidRPr="00623BCF">
        <w:rPr>
          <w:rFonts w:asciiTheme="minorHAnsi" w:hAnsiTheme="minorHAnsi" w:cstheme="minorHAnsi"/>
          <w:szCs w:val="24"/>
        </w:rPr>
        <w:t xml:space="preserve"> </w:t>
      </w:r>
      <w:r w:rsidR="00070790">
        <w:rPr>
          <w:rFonts w:asciiTheme="minorHAnsi" w:hAnsiTheme="minorHAnsi" w:cstheme="minorHAnsi"/>
          <w:szCs w:val="24"/>
        </w:rPr>
        <w:t xml:space="preserve">današnjeg dana </w:t>
      </w:r>
      <w:r w:rsidR="00C421F5" w:rsidRPr="00623BCF">
        <w:rPr>
          <w:rFonts w:asciiTheme="minorHAnsi" w:hAnsiTheme="minorHAnsi" w:cstheme="minorHAnsi"/>
          <w:szCs w:val="24"/>
        </w:rPr>
        <w:t>raspisuje sljedeći</w:t>
      </w:r>
    </w:p>
    <w:p w14:paraId="4EA7EAF1" w14:textId="77777777" w:rsidR="00110433" w:rsidRPr="00623BCF" w:rsidRDefault="00110433">
      <w:pPr>
        <w:pStyle w:val="Bezproreda"/>
        <w:spacing w:line="276" w:lineRule="auto"/>
        <w:jc w:val="both"/>
        <w:rPr>
          <w:rFonts w:asciiTheme="minorHAnsi" w:hAnsiTheme="minorHAnsi" w:cstheme="minorHAnsi"/>
          <w:b/>
          <w:szCs w:val="24"/>
        </w:rPr>
      </w:pPr>
    </w:p>
    <w:p w14:paraId="1AED0348" w14:textId="77777777" w:rsidR="00110433" w:rsidRPr="00623BCF" w:rsidRDefault="00C40535">
      <w:pPr>
        <w:pStyle w:val="Bezproreda"/>
        <w:spacing w:line="276" w:lineRule="auto"/>
        <w:jc w:val="center"/>
        <w:rPr>
          <w:rFonts w:asciiTheme="minorHAnsi" w:hAnsiTheme="minorHAnsi" w:cstheme="minorHAnsi"/>
          <w:b/>
          <w:sz w:val="28"/>
          <w:szCs w:val="28"/>
        </w:rPr>
      </w:pPr>
      <w:r w:rsidRPr="00623BCF">
        <w:rPr>
          <w:rFonts w:asciiTheme="minorHAnsi" w:hAnsiTheme="minorHAnsi" w:cstheme="minorHAnsi"/>
          <w:b/>
          <w:sz w:val="28"/>
          <w:szCs w:val="28"/>
        </w:rPr>
        <w:t>JAVNI NATJEČAJ</w:t>
      </w:r>
    </w:p>
    <w:p w14:paraId="11A3B1EF" w14:textId="77777777" w:rsidR="00110433" w:rsidRPr="00623BCF" w:rsidRDefault="00C40535">
      <w:pPr>
        <w:pStyle w:val="Bezproreda"/>
        <w:spacing w:line="276" w:lineRule="auto"/>
        <w:jc w:val="center"/>
        <w:rPr>
          <w:rFonts w:asciiTheme="minorHAnsi" w:hAnsiTheme="minorHAnsi" w:cstheme="minorHAnsi"/>
          <w:b/>
          <w:sz w:val="28"/>
          <w:szCs w:val="28"/>
        </w:rPr>
      </w:pPr>
      <w:r w:rsidRPr="00623BCF">
        <w:rPr>
          <w:rFonts w:asciiTheme="minorHAnsi" w:hAnsiTheme="minorHAnsi" w:cstheme="minorHAnsi"/>
          <w:b/>
          <w:sz w:val="28"/>
          <w:szCs w:val="28"/>
        </w:rPr>
        <w:t>za davanj</w:t>
      </w:r>
      <w:r w:rsidR="000B38EF" w:rsidRPr="00623BCF">
        <w:rPr>
          <w:rFonts w:asciiTheme="minorHAnsi" w:hAnsiTheme="minorHAnsi" w:cstheme="minorHAnsi"/>
          <w:b/>
          <w:sz w:val="28"/>
          <w:szCs w:val="28"/>
        </w:rPr>
        <w:t>e u zakup poslovnog</w:t>
      </w:r>
      <w:r w:rsidRPr="00623BCF">
        <w:rPr>
          <w:rFonts w:asciiTheme="minorHAnsi" w:hAnsiTheme="minorHAnsi" w:cstheme="minorHAnsi"/>
          <w:b/>
          <w:sz w:val="28"/>
          <w:szCs w:val="28"/>
        </w:rPr>
        <w:t xml:space="preserve"> prostora u vlasništvu Općine Ston</w:t>
      </w:r>
    </w:p>
    <w:p w14:paraId="4FEDC9F5" w14:textId="77777777" w:rsidR="00110433" w:rsidRPr="00623BCF" w:rsidRDefault="00110433">
      <w:pPr>
        <w:pStyle w:val="Bezproreda"/>
        <w:spacing w:line="276" w:lineRule="auto"/>
        <w:jc w:val="center"/>
        <w:rPr>
          <w:rFonts w:asciiTheme="minorHAnsi" w:hAnsiTheme="minorHAnsi" w:cstheme="minorHAnsi"/>
          <w:b/>
          <w:szCs w:val="24"/>
        </w:rPr>
      </w:pPr>
    </w:p>
    <w:p w14:paraId="70699551" w14:textId="77777777" w:rsidR="00110433" w:rsidRPr="00623BCF" w:rsidRDefault="00C40535">
      <w:pPr>
        <w:pStyle w:val="Bezproreda"/>
        <w:spacing w:line="276" w:lineRule="auto"/>
        <w:jc w:val="both"/>
        <w:rPr>
          <w:rFonts w:asciiTheme="minorHAnsi" w:hAnsiTheme="minorHAnsi" w:cstheme="minorHAnsi"/>
          <w:b/>
          <w:szCs w:val="24"/>
        </w:rPr>
      </w:pPr>
      <w:r w:rsidRPr="00623BCF">
        <w:rPr>
          <w:rFonts w:asciiTheme="minorHAnsi" w:hAnsiTheme="minorHAnsi" w:cstheme="minorHAnsi"/>
          <w:b/>
          <w:szCs w:val="24"/>
        </w:rPr>
        <w:t>1. Predmet natječaja:</w:t>
      </w:r>
    </w:p>
    <w:p w14:paraId="5F61E1BF" w14:textId="4A6BC344" w:rsidR="003C55CE" w:rsidRPr="00623BCF" w:rsidRDefault="00C40535">
      <w:pPr>
        <w:pStyle w:val="Bezproreda"/>
        <w:spacing w:line="276" w:lineRule="auto"/>
        <w:jc w:val="both"/>
        <w:rPr>
          <w:rFonts w:asciiTheme="minorHAnsi" w:hAnsiTheme="minorHAnsi" w:cstheme="minorHAnsi"/>
          <w:szCs w:val="24"/>
        </w:rPr>
      </w:pPr>
      <w:r w:rsidRPr="00623BCF">
        <w:rPr>
          <w:rFonts w:asciiTheme="minorHAnsi" w:hAnsiTheme="minorHAnsi" w:cstheme="minorHAnsi"/>
          <w:szCs w:val="24"/>
        </w:rPr>
        <w:t xml:space="preserve">Predmet javnog natječaja je davanje u zakup </w:t>
      </w:r>
      <w:r w:rsidR="000B38EF" w:rsidRPr="00623BCF">
        <w:rPr>
          <w:rFonts w:asciiTheme="minorHAnsi" w:hAnsiTheme="minorHAnsi" w:cstheme="minorHAnsi"/>
          <w:szCs w:val="24"/>
        </w:rPr>
        <w:t>poslovn</w:t>
      </w:r>
      <w:r w:rsidR="00B52581" w:rsidRPr="00623BCF">
        <w:rPr>
          <w:rFonts w:asciiTheme="minorHAnsi" w:hAnsiTheme="minorHAnsi" w:cstheme="minorHAnsi"/>
          <w:szCs w:val="24"/>
        </w:rPr>
        <w:t>og prostora</w:t>
      </w:r>
      <w:r w:rsidR="001A0FD2" w:rsidRPr="001A0FD2">
        <w:t xml:space="preserve"> </w:t>
      </w:r>
      <w:r w:rsidR="001A0FD2" w:rsidRPr="001A0FD2">
        <w:rPr>
          <w:rFonts w:asciiTheme="minorHAnsi" w:hAnsiTheme="minorHAnsi" w:cstheme="minorHAnsi"/>
          <w:szCs w:val="24"/>
        </w:rPr>
        <w:t xml:space="preserve">koji se nalazi na adresi Metohija, Gornje selo </w:t>
      </w:r>
      <w:r w:rsidR="00EC1B80">
        <w:rPr>
          <w:rFonts w:asciiTheme="minorHAnsi" w:hAnsiTheme="minorHAnsi" w:cstheme="minorHAnsi"/>
          <w:szCs w:val="24"/>
        </w:rPr>
        <w:t>12</w:t>
      </w:r>
      <w:r w:rsidR="001A0FD2" w:rsidRPr="001A0FD2">
        <w:rPr>
          <w:rFonts w:asciiTheme="minorHAnsi" w:hAnsiTheme="minorHAnsi" w:cstheme="minorHAnsi"/>
          <w:szCs w:val="24"/>
        </w:rPr>
        <w:t>, izgrađen na nekretninama označenim kao kat. čestica 539/3, kat. čestica 539/4 i kat. čestica 1985/1, sve k.o. BOLJENOVIĆI</w:t>
      </w:r>
      <w:r w:rsidR="00070790">
        <w:rPr>
          <w:rFonts w:asciiTheme="minorHAnsi" w:hAnsiTheme="minorHAnsi" w:cstheme="minorHAnsi"/>
          <w:szCs w:val="24"/>
        </w:rPr>
        <w:t>, sve upisano u zemljišnim knjigama Općinskog suda u Dubrovniku, Zemljišnoknjižnog odjela Dubrovnik</w:t>
      </w:r>
      <w:r w:rsidR="001A0FD2" w:rsidRPr="001A0FD2">
        <w:rPr>
          <w:rFonts w:asciiTheme="minorHAnsi" w:hAnsiTheme="minorHAnsi" w:cstheme="minorHAnsi"/>
          <w:szCs w:val="24"/>
        </w:rPr>
        <w:t>, ukupne površine od 99,60 m</w:t>
      </w:r>
      <w:r w:rsidR="001A0FD2" w:rsidRPr="001A0FD2">
        <w:rPr>
          <w:rFonts w:asciiTheme="minorHAnsi" w:hAnsiTheme="minorHAnsi" w:cstheme="minorHAnsi"/>
          <w:szCs w:val="24"/>
          <w:vertAlign w:val="superscript"/>
        </w:rPr>
        <w:t>2</w:t>
      </w:r>
      <w:r w:rsidR="003C55CE" w:rsidRPr="008A0EEC">
        <w:rPr>
          <w:rFonts w:asciiTheme="minorHAnsi" w:hAnsiTheme="minorHAnsi" w:cstheme="minorHAnsi"/>
          <w:szCs w:val="24"/>
        </w:rPr>
        <w:t>.</w:t>
      </w:r>
      <w:r w:rsidR="003C55CE" w:rsidRPr="00623BCF">
        <w:rPr>
          <w:rFonts w:asciiTheme="minorHAnsi" w:hAnsiTheme="minorHAnsi" w:cstheme="minorHAnsi"/>
          <w:szCs w:val="24"/>
        </w:rPr>
        <w:t xml:space="preserve"> </w:t>
      </w:r>
    </w:p>
    <w:p w14:paraId="08B2125A" w14:textId="77777777" w:rsidR="00110433" w:rsidRPr="00623BCF" w:rsidRDefault="00110433" w:rsidP="000B38EF">
      <w:pPr>
        <w:pStyle w:val="Bezproreda"/>
        <w:spacing w:line="276" w:lineRule="auto"/>
        <w:jc w:val="both"/>
        <w:rPr>
          <w:rFonts w:asciiTheme="minorHAnsi" w:hAnsiTheme="minorHAnsi" w:cstheme="minorHAnsi"/>
          <w:szCs w:val="24"/>
        </w:rPr>
      </w:pPr>
    </w:p>
    <w:p w14:paraId="3276C9D5" w14:textId="77777777" w:rsidR="00110433" w:rsidRPr="00623BCF" w:rsidRDefault="00C40535">
      <w:pPr>
        <w:pStyle w:val="Bezproreda"/>
        <w:spacing w:line="276" w:lineRule="auto"/>
        <w:jc w:val="both"/>
        <w:rPr>
          <w:rFonts w:asciiTheme="minorHAnsi" w:hAnsiTheme="minorHAnsi" w:cstheme="minorHAnsi"/>
          <w:b/>
          <w:szCs w:val="24"/>
        </w:rPr>
      </w:pPr>
      <w:r w:rsidRPr="00623BCF">
        <w:rPr>
          <w:rFonts w:asciiTheme="minorHAnsi" w:hAnsiTheme="minorHAnsi" w:cstheme="minorHAnsi"/>
          <w:b/>
          <w:szCs w:val="24"/>
        </w:rPr>
        <w:t>2. Ciljana namjena poslovnih prostora</w:t>
      </w:r>
    </w:p>
    <w:p w14:paraId="66CFA891" w14:textId="3733A847" w:rsidR="000B38EF" w:rsidRPr="00623BCF" w:rsidRDefault="001A0FD2">
      <w:pPr>
        <w:pStyle w:val="Bezproreda"/>
        <w:spacing w:line="276" w:lineRule="auto"/>
        <w:jc w:val="both"/>
        <w:rPr>
          <w:rFonts w:asciiTheme="minorHAnsi" w:hAnsiTheme="minorHAnsi" w:cstheme="minorHAnsi"/>
          <w:szCs w:val="24"/>
        </w:rPr>
      </w:pPr>
      <w:r w:rsidRPr="001A0FD2">
        <w:rPr>
          <w:rFonts w:asciiTheme="minorHAnsi" w:hAnsiTheme="minorHAnsi" w:cstheme="minorHAnsi"/>
          <w:szCs w:val="24"/>
        </w:rPr>
        <w:t>Poslovni prostor iz članka 1. (prvog) ove Odluke daje se u zakup za obavljanje djelatnosti trgovine na veliko i malo sredstvima za zaštitu bilja.</w:t>
      </w:r>
    </w:p>
    <w:p w14:paraId="427EE1C4" w14:textId="77777777" w:rsidR="001A0FD2" w:rsidRDefault="001A0FD2">
      <w:pPr>
        <w:pStyle w:val="Bezproreda"/>
        <w:jc w:val="both"/>
        <w:rPr>
          <w:rFonts w:asciiTheme="minorHAnsi" w:hAnsiTheme="minorHAnsi" w:cstheme="minorHAnsi"/>
          <w:b/>
          <w:szCs w:val="24"/>
        </w:rPr>
      </w:pPr>
    </w:p>
    <w:p w14:paraId="4782B8D6" w14:textId="53CB8A20"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 xml:space="preserve">3. Vrijeme zakupa </w:t>
      </w:r>
    </w:p>
    <w:p w14:paraId="17633F30" w14:textId="190F905C" w:rsidR="00110433" w:rsidRPr="00623BCF" w:rsidRDefault="00C421F5">
      <w:pPr>
        <w:pStyle w:val="Bezproreda"/>
        <w:jc w:val="both"/>
        <w:rPr>
          <w:rFonts w:asciiTheme="minorHAnsi" w:hAnsiTheme="minorHAnsi" w:cstheme="minorHAnsi"/>
          <w:szCs w:val="24"/>
        </w:rPr>
      </w:pPr>
      <w:r w:rsidRPr="00623BCF">
        <w:rPr>
          <w:rFonts w:asciiTheme="minorHAnsi" w:hAnsiTheme="minorHAnsi" w:cstheme="minorHAnsi"/>
          <w:szCs w:val="24"/>
        </w:rPr>
        <w:t>Poslovni prostor daje se u zakup na određeno vrijeme</w:t>
      </w:r>
      <w:r w:rsidR="00C40535" w:rsidRPr="00623BCF">
        <w:rPr>
          <w:rFonts w:asciiTheme="minorHAnsi" w:hAnsiTheme="minorHAnsi" w:cstheme="minorHAnsi"/>
          <w:szCs w:val="24"/>
        </w:rPr>
        <w:t xml:space="preserve"> </w:t>
      </w:r>
      <w:r w:rsidR="003C55CE" w:rsidRPr="00623BCF">
        <w:rPr>
          <w:rFonts w:asciiTheme="minorHAnsi" w:hAnsiTheme="minorHAnsi" w:cstheme="minorHAnsi"/>
          <w:szCs w:val="24"/>
        </w:rPr>
        <w:t>u trajanju od</w:t>
      </w:r>
      <w:r w:rsidR="00C40535" w:rsidRPr="00623BCF">
        <w:rPr>
          <w:rFonts w:asciiTheme="minorHAnsi" w:hAnsiTheme="minorHAnsi" w:cstheme="minorHAnsi"/>
          <w:szCs w:val="24"/>
        </w:rPr>
        <w:t xml:space="preserve"> 5</w:t>
      </w:r>
      <w:r w:rsidR="00CC7912" w:rsidRPr="00623BCF">
        <w:rPr>
          <w:rFonts w:asciiTheme="minorHAnsi" w:hAnsiTheme="minorHAnsi" w:cstheme="minorHAnsi"/>
          <w:szCs w:val="24"/>
        </w:rPr>
        <w:t xml:space="preserve"> </w:t>
      </w:r>
      <w:r w:rsidR="00C40535" w:rsidRPr="00623BCF">
        <w:rPr>
          <w:rFonts w:asciiTheme="minorHAnsi" w:hAnsiTheme="minorHAnsi" w:cstheme="minorHAnsi"/>
          <w:szCs w:val="24"/>
        </w:rPr>
        <w:t>(pet) godina.</w:t>
      </w:r>
    </w:p>
    <w:p w14:paraId="217D8CA0" w14:textId="77777777" w:rsidR="005F4B89" w:rsidRDefault="005F4B89">
      <w:pPr>
        <w:pStyle w:val="Bezproreda"/>
        <w:jc w:val="both"/>
        <w:rPr>
          <w:rFonts w:asciiTheme="minorHAnsi" w:hAnsiTheme="minorHAnsi" w:cstheme="minorHAnsi"/>
          <w:b/>
          <w:szCs w:val="24"/>
        </w:rPr>
      </w:pPr>
    </w:p>
    <w:p w14:paraId="0E676E9F" w14:textId="77777777" w:rsidR="0002048B" w:rsidRDefault="0002048B">
      <w:pPr>
        <w:pStyle w:val="Bezproreda"/>
        <w:jc w:val="both"/>
        <w:rPr>
          <w:rFonts w:asciiTheme="minorHAnsi" w:hAnsiTheme="minorHAnsi" w:cstheme="minorHAnsi"/>
          <w:b/>
          <w:szCs w:val="24"/>
        </w:rPr>
      </w:pPr>
    </w:p>
    <w:p w14:paraId="0AF013D1" w14:textId="7EAB584D"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4. Početni iznos mjesečne zakupnine:</w:t>
      </w:r>
    </w:p>
    <w:p w14:paraId="11B66198" w14:textId="77777777" w:rsidR="005A74CF" w:rsidRDefault="005A74CF" w:rsidP="000B38EF">
      <w:pPr>
        <w:pStyle w:val="Bezproreda"/>
        <w:jc w:val="both"/>
        <w:rPr>
          <w:rFonts w:asciiTheme="minorHAnsi" w:hAnsiTheme="minorHAnsi" w:cstheme="minorHAnsi"/>
          <w:szCs w:val="24"/>
        </w:rPr>
      </w:pPr>
    </w:p>
    <w:p w14:paraId="3734FFBC" w14:textId="7650FCD2" w:rsidR="00110433" w:rsidRPr="00623BCF" w:rsidRDefault="00C40535" w:rsidP="000B38EF">
      <w:pPr>
        <w:pStyle w:val="Bezproreda"/>
        <w:jc w:val="both"/>
        <w:rPr>
          <w:rFonts w:asciiTheme="minorHAnsi" w:hAnsiTheme="minorHAnsi" w:cstheme="minorHAnsi"/>
          <w:szCs w:val="24"/>
        </w:rPr>
      </w:pPr>
      <w:r w:rsidRPr="00623BCF">
        <w:rPr>
          <w:rFonts w:asciiTheme="minorHAnsi" w:hAnsiTheme="minorHAnsi" w:cstheme="minorHAnsi"/>
          <w:szCs w:val="24"/>
        </w:rPr>
        <w:t>Minimalni iznos mjesečne zakupnine poslovnog</w:t>
      </w:r>
      <w:r w:rsidR="000B38EF" w:rsidRPr="00623BCF">
        <w:rPr>
          <w:rFonts w:asciiTheme="minorHAnsi" w:hAnsiTheme="minorHAnsi" w:cstheme="minorHAnsi"/>
          <w:szCs w:val="24"/>
        </w:rPr>
        <w:t xml:space="preserve"> prostora iz točke 1</w:t>
      </w:r>
      <w:r w:rsidR="003D2FCA" w:rsidRPr="00623BCF">
        <w:rPr>
          <w:rFonts w:asciiTheme="minorHAnsi" w:hAnsiTheme="minorHAnsi" w:cstheme="minorHAnsi"/>
          <w:szCs w:val="24"/>
        </w:rPr>
        <w:t>.</w:t>
      </w:r>
      <w:r w:rsidR="003C55CE" w:rsidRPr="00623BCF">
        <w:rPr>
          <w:rFonts w:asciiTheme="minorHAnsi" w:hAnsiTheme="minorHAnsi" w:cstheme="minorHAnsi"/>
          <w:szCs w:val="24"/>
        </w:rPr>
        <w:t xml:space="preserve"> ovog Javnog natječaja</w:t>
      </w:r>
      <w:r w:rsidR="000B38EF" w:rsidRPr="00623BCF">
        <w:rPr>
          <w:rFonts w:asciiTheme="minorHAnsi" w:hAnsiTheme="minorHAnsi" w:cstheme="minorHAnsi"/>
          <w:szCs w:val="24"/>
        </w:rPr>
        <w:t xml:space="preserve"> je</w:t>
      </w:r>
      <w:r w:rsidR="00B52581" w:rsidRPr="00623BCF">
        <w:rPr>
          <w:rFonts w:asciiTheme="minorHAnsi" w:hAnsiTheme="minorHAnsi" w:cstheme="minorHAnsi"/>
          <w:szCs w:val="24"/>
        </w:rPr>
        <w:t xml:space="preserve"> </w:t>
      </w:r>
      <w:r w:rsidR="00DD5AAC" w:rsidRPr="00DD5AAC">
        <w:rPr>
          <w:rFonts w:asciiTheme="minorHAnsi" w:hAnsiTheme="minorHAnsi" w:cstheme="minorHAnsi"/>
          <w:szCs w:val="24"/>
        </w:rPr>
        <w:t>54</w:t>
      </w:r>
      <w:r w:rsidR="00CA4121">
        <w:rPr>
          <w:rFonts w:asciiTheme="minorHAnsi" w:hAnsiTheme="minorHAnsi" w:cstheme="minorHAnsi"/>
          <w:szCs w:val="24"/>
        </w:rPr>
        <w:t>7</w:t>
      </w:r>
      <w:r w:rsidR="00DD5AAC" w:rsidRPr="00DD5AAC">
        <w:rPr>
          <w:rFonts w:asciiTheme="minorHAnsi" w:hAnsiTheme="minorHAnsi" w:cstheme="minorHAnsi"/>
          <w:szCs w:val="24"/>
        </w:rPr>
        <w:t>,80</w:t>
      </w:r>
      <w:r w:rsidR="005A04E2" w:rsidRPr="00DD5AAC">
        <w:rPr>
          <w:rFonts w:asciiTheme="minorHAnsi" w:hAnsiTheme="minorHAnsi" w:cstheme="minorHAnsi"/>
          <w:szCs w:val="24"/>
        </w:rPr>
        <w:t xml:space="preserve"> EUR</w:t>
      </w:r>
      <w:r w:rsidR="00C421F5" w:rsidRPr="00623BCF">
        <w:rPr>
          <w:rFonts w:asciiTheme="minorHAnsi" w:hAnsiTheme="minorHAnsi" w:cstheme="minorHAnsi"/>
          <w:szCs w:val="24"/>
        </w:rPr>
        <w:t xml:space="preserve"> (slovima: </w:t>
      </w:r>
      <w:proofErr w:type="spellStart"/>
      <w:r w:rsidR="00DD5AAC">
        <w:rPr>
          <w:rFonts w:asciiTheme="minorHAnsi" w:hAnsiTheme="minorHAnsi" w:cstheme="minorHAnsi"/>
          <w:szCs w:val="24"/>
        </w:rPr>
        <w:t>petstočetrdeset</w:t>
      </w:r>
      <w:r w:rsidR="00CA4121">
        <w:rPr>
          <w:rFonts w:asciiTheme="minorHAnsi" w:hAnsiTheme="minorHAnsi" w:cstheme="minorHAnsi"/>
          <w:szCs w:val="24"/>
        </w:rPr>
        <w:t>sedam</w:t>
      </w:r>
      <w:r w:rsidR="00DD5AAC">
        <w:rPr>
          <w:rFonts w:asciiTheme="minorHAnsi" w:hAnsiTheme="minorHAnsi" w:cstheme="minorHAnsi"/>
          <w:szCs w:val="24"/>
        </w:rPr>
        <w:t>euraiosamdesetcenti</w:t>
      </w:r>
      <w:proofErr w:type="spellEnd"/>
      <w:r w:rsidR="00C421F5" w:rsidRPr="00623BCF">
        <w:rPr>
          <w:rFonts w:asciiTheme="minorHAnsi" w:hAnsiTheme="minorHAnsi" w:cstheme="minorHAnsi"/>
          <w:szCs w:val="24"/>
        </w:rPr>
        <w:t>)</w:t>
      </w:r>
      <w:r w:rsidR="00997A23">
        <w:rPr>
          <w:rFonts w:asciiTheme="minorHAnsi" w:hAnsiTheme="minorHAnsi" w:cstheme="minorHAnsi"/>
          <w:szCs w:val="24"/>
        </w:rPr>
        <w:t xml:space="preserve"> bez PDV-a.</w:t>
      </w:r>
    </w:p>
    <w:p w14:paraId="07439BBA" w14:textId="77777777" w:rsidR="00110433" w:rsidRPr="00623BCF" w:rsidRDefault="00110433">
      <w:pPr>
        <w:pStyle w:val="Bezproreda"/>
        <w:jc w:val="both"/>
        <w:rPr>
          <w:rFonts w:asciiTheme="minorHAnsi" w:hAnsiTheme="minorHAnsi" w:cstheme="minorHAnsi"/>
          <w:szCs w:val="24"/>
        </w:rPr>
      </w:pPr>
    </w:p>
    <w:p w14:paraId="47B9EC89" w14:textId="1E222D68" w:rsidR="00110433" w:rsidRPr="00623BCF" w:rsidRDefault="003D2FCA">
      <w:pPr>
        <w:pStyle w:val="Bezproreda"/>
        <w:jc w:val="both"/>
        <w:rPr>
          <w:rFonts w:asciiTheme="minorHAnsi" w:hAnsiTheme="minorHAnsi" w:cstheme="minorHAnsi"/>
          <w:szCs w:val="24"/>
        </w:rPr>
      </w:pPr>
      <w:r w:rsidRPr="00623BCF">
        <w:rPr>
          <w:rFonts w:asciiTheme="minorHAnsi" w:hAnsiTheme="minorHAnsi" w:cstheme="minorHAnsi"/>
          <w:szCs w:val="24"/>
        </w:rPr>
        <w:t>Zakupnina ne uključuje komunalna i bilo koja druga</w:t>
      </w:r>
      <w:r w:rsidR="003C55CE" w:rsidRPr="00623BCF">
        <w:rPr>
          <w:rFonts w:asciiTheme="minorHAnsi" w:hAnsiTheme="minorHAnsi" w:cstheme="minorHAnsi"/>
          <w:szCs w:val="24"/>
        </w:rPr>
        <w:t xml:space="preserve"> (javna)</w:t>
      </w:r>
      <w:r w:rsidRPr="00623BCF">
        <w:rPr>
          <w:rFonts w:asciiTheme="minorHAnsi" w:hAnsiTheme="minorHAnsi" w:cstheme="minorHAnsi"/>
          <w:szCs w:val="24"/>
        </w:rPr>
        <w:t xml:space="preserve"> davanja</w:t>
      </w:r>
      <w:r w:rsidR="003C55CE" w:rsidRPr="00623BCF">
        <w:rPr>
          <w:rFonts w:asciiTheme="minorHAnsi" w:hAnsiTheme="minorHAnsi" w:cstheme="minorHAnsi"/>
          <w:szCs w:val="24"/>
        </w:rPr>
        <w:t xml:space="preserve"> te režijske troškove, a koji troškovi </w:t>
      </w:r>
      <w:r w:rsidRPr="00623BCF">
        <w:rPr>
          <w:rFonts w:asciiTheme="minorHAnsi" w:hAnsiTheme="minorHAnsi" w:cstheme="minorHAnsi"/>
          <w:szCs w:val="24"/>
        </w:rPr>
        <w:t>također terete odabranog ponuditelja</w:t>
      </w:r>
      <w:r w:rsidR="00C40535" w:rsidRPr="00623BCF">
        <w:rPr>
          <w:rFonts w:asciiTheme="minorHAnsi" w:hAnsiTheme="minorHAnsi" w:cstheme="minorHAnsi"/>
          <w:szCs w:val="24"/>
        </w:rPr>
        <w:t>.</w:t>
      </w:r>
    </w:p>
    <w:p w14:paraId="42B425ED" w14:textId="77777777" w:rsidR="003D2FCA" w:rsidRPr="00623BCF" w:rsidRDefault="003D2FCA">
      <w:pPr>
        <w:pStyle w:val="Bezproreda"/>
        <w:jc w:val="both"/>
        <w:rPr>
          <w:rFonts w:asciiTheme="minorHAnsi" w:hAnsiTheme="minorHAnsi" w:cstheme="minorHAnsi"/>
          <w:szCs w:val="24"/>
        </w:rPr>
      </w:pPr>
    </w:p>
    <w:p w14:paraId="141FCCFE" w14:textId="77777777" w:rsidR="003D2FCA" w:rsidRPr="00623BCF" w:rsidRDefault="003D2FCA">
      <w:pPr>
        <w:pStyle w:val="Bezproreda"/>
        <w:jc w:val="both"/>
        <w:rPr>
          <w:rFonts w:asciiTheme="minorHAnsi" w:hAnsiTheme="minorHAnsi" w:cstheme="minorHAnsi"/>
          <w:szCs w:val="24"/>
        </w:rPr>
      </w:pPr>
      <w:r w:rsidRPr="00623BCF">
        <w:rPr>
          <w:rFonts w:asciiTheme="minorHAnsi" w:hAnsiTheme="minorHAnsi" w:cstheme="minorHAnsi"/>
          <w:szCs w:val="24"/>
        </w:rPr>
        <w:t>Ugovor o zakupu sadržavat će odredbu da zakupnik pristaje da se na zahtjev zakupodavca zakupnina poveća za vrijeme trajanja zakupa ako stopa inflacije godišnje bude viša od 10%.</w:t>
      </w:r>
    </w:p>
    <w:p w14:paraId="11CD73CD" w14:textId="77777777" w:rsidR="00656FF7" w:rsidRPr="00623BCF" w:rsidRDefault="00656FF7">
      <w:pPr>
        <w:pStyle w:val="Bezproreda"/>
        <w:jc w:val="both"/>
        <w:rPr>
          <w:rFonts w:asciiTheme="minorHAnsi" w:hAnsiTheme="minorHAnsi" w:cstheme="minorHAnsi"/>
          <w:szCs w:val="24"/>
        </w:rPr>
      </w:pPr>
    </w:p>
    <w:p w14:paraId="2307E239" w14:textId="77777777"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5. Jamstvo za ozbiljnost ponude</w:t>
      </w:r>
    </w:p>
    <w:p w14:paraId="5ADA8FE3" w14:textId="77777777" w:rsidR="003B5B69" w:rsidRDefault="003B5B69">
      <w:pPr>
        <w:pStyle w:val="Bezproreda"/>
        <w:jc w:val="both"/>
        <w:rPr>
          <w:rFonts w:asciiTheme="minorHAnsi" w:hAnsiTheme="minorHAnsi" w:cstheme="minorHAnsi"/>
          <w:szCs w:val="24"/>
        </w:rPr>
      </w:pPr>
    </w:p>
    <w:p w14:paraId="0E87A105" w14:textId="6AD9818D" w:rsidR="000B38EF" w:rsidRPr="00623BCF" w:rsidRDefault="003D2FCA">
      <w:pPr>
        <w:pStyle w:val="Bezproreda"/>
        <w:jc w:val="both"/>
        <w:rPr>
          <w:rFonts w:asciiTheme="minorHAnsi" w:hAnsiTheme="minorHAnsi" w:cstheme="minorHAnsi"/>
          <w:szCs w:val="24"/>
        </w:rPr>
      </w:pPr>
      <w:r w:rsidRPr="00623BCF">
        <w:rPr>
          <w:rFonts w:asciiTheme="minorHAnsi" w:hAnsiTheme="minorHAnsi" w:cstheme="minorHAnsi"/>
          <w:szCs w:val="24"/>
        </w:rPr>
        <w:t>Jamstvo</w:t>
      </w:r>
      <w:r w:rsidR="00C40535" w:rsidRPr="00623BCF">
        <w:rPr>
          <w:rFonts w:asciiTheme="minorHAnsi" w:hAnsiTheme="minorHAnsi" w:cstheme="minorHAnsi"/>
          <w:szCs w:val="24"/>
        </w:rPr>
        <w:t xml:space="preserve"> za ozbiljnost ponude uplaćuje se u</w:t>
      </w:r>
      <w:r w:rsidR="000B38EF" w:rsidRPr="00623BCF">
        <w:rPr>
          <w:rFonts w:asciiTheme="minorHAnsi" w:hAnsiTheme="minorHAnsi" w:cstheme="minorHAnsi"/>
          <w:szCs w:val="24"/>
        </w:rPr>
        <w:t xml:space="preserve"> trostrukom</w:t>
      </w:r>
      <w:r w:rsidR="00C40535" w:rsidRPr="00623BCF">
        <w:rPr>
          <w:rFonts w:asciiTheme="minorHAnsi" w:hAnsiTheme="minorHAnsi" w:cstheme="minorHAnsi"/>
          <w:szCs w:val="24"/>
        </w:rPr>
        <w:t xml:space="preserve"> iznosu </w:t>
      </w:r>
      <w:r w:rsidR="000B38EF" w:rsidRPr="00623BCF">
        <w:rPr>
          <w:rFonts w:asciiTheme="minorHAnsi" w:hAnsiTheme="minorHAnsi" w:cstheme="minorHAnsi"/>
          <w:szCs w:val="24"/>
        </w:rPr>
        <w:t xml:space="preserve">početnog mjesečnog </w:t>
      </w:r>
      <w:r w:rsidR="00C40535" w:rsidRPr="00623BCF">
        <w:rPr>
          <w:rFonts w:asciiTheme="minorHAnsi" w:hAnsiTheme="minorHAnsi" w:cstheme="minorHAnsi"/>
          <w:szCs w:val="24"/>
        </w:rPr>
        <w:t>iznosa zakupnine</w:t>
      </w:r>
      <w:r w:rsidR="000B38EF" w:rsidRPr="00623BCF">
        <w:rPr>
          <w:rFonts w:asciiTheme="minorHAnsi" w:hAnsiTheme="minorHAnsi" w:cstheme="minorHAnsi"/>
          <w:szCs w:val="24"/>
        </w:rPr>
        <w:t xml:space="preserve"> u </w:t>
      </w:r>
      <w:r w:rsidR="005A04E2" w:rsidRPr="00623BCF">
        <w:rPr>
          <w:rFonts w:asciiTheme="minorHAnsi" w:hAnsiTheme="minorHAnsi" w:cstheme="minorHAnsi"/>
          <w:szCs w:val="24"/>
        </w:rPr>
        <w:t>eurima</w:t>
      </w:r>
      <w:r w:rsidR="000B38EF" w:rsidRPr="00623BCF">
        <w:rPr>
          <w:rFonts w:asciiTheme="minorHAnsi" w:hAnsiTheme="minorHAnsi" w:cstheme="minorHAnsi"/>
          <w:szCs w:val="24"/>
        </w:rPr>
        <w:t>, u korist Općine Ston.</w:t>
      </w:r>
      <w:r w:rsidR="00FD42E7">
        <w:rPr>
          <w:rFonts w:asciiTheme="minorHAnsi" w:hAnsiTheme="minorHAnsi" w:cstheme="minorHAnsi"/>
          <w:szCs w:val="24"/>
        </w:rPr>
        <w:t xml:space="preserve"> Radi izbjegavanja svake sumnje, jamstvo za ozbiljnost ponude iznosi 1.643,40 EUR</w:t>
      </w:r>
      <w:r w:rsidR="0002048B">
        <w:rPr>
          <w:rFonts w:asciiTheme="minorHAnsi" w:hAnsiTheme="minorHAnsi" w:cstheme="minorHAnsi"/>
          <w:szCs w:val="24"/>
        </w:rPr>
        <w:t xml:space="preserve"> (slovima: </w:t>
      </w:r>
      <w:proofErr w:type="spellStart"/>
      <w:r w:rsidR="0002048B">
        <w:rPr>
          <w:rFonts w:asciiTheme="minorHAnsi" w:hAnsiTheme="minorHAnsi" w:cstheme="minorHAnsi"/>
          <w:szCs w:val="24"/>
        </w:rPr>
        <w:t>tisućušestočetrdesettrieuraičetrdesetcenti</w:t>
      </w:r>
      <w:proofErr w:type="spellEnd"/>
      <w:r w:rsidR="0002048B">
        <w:rPr>
          <w:rFonts w:asciiTheme="minorHAnsi" w:hAnsiTheme="minorHAnsi" w:cstheme="minorHAnsi"/>
          <w:szCs w:val="24"/>
        </w:rPr>
        <w:t>)</w:t>
      </w:r>
      <w:r w:rsidR="00FD42E7">
        <w:rPr>
          <w:rFonts w:asciiTheme="minorHAnsi" w:hAnsiTheme="minorHAnsi" w:cstheme="minorHAnsi"/>
          <w:szCs w:val="24"/>
        </w:rPr>
        <w:t xml:space="preserve">. </w:t>
      </w:r>
    </w:p>
    <w:p w14:paraId="0438F10C" w14:textId="77777777" w:rsidR="00110433" w:rsidRPr="00623BCF" w:rsidRDefault="00110433">
      <w:pPr>
        <w:pStyle w:val="Bezproreda"/>
        <w:jc w:val="both"/>
        <w:rPr>
          <w:rFonts w:asciiTheme="minorHAnsi" w:hAnsiTheme="minorHAnsi" w:cstheme="minorHAnsi"/>
          <w:szCs w:val="24"/>
        </w:rPr>
      </w:pPr>
    </w:p>
    <w:p w14:paraId="17840921" w14:textId="688B7B9A"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 xml:space="preserve">Jamstvo se uplaćuje virmanskim nalogom u korist PRORAČUNA OPĆINE STON, IBAN: </w:t>
      </w:r>
      <w:r w:rsidRPr="007831CC">
        <w:rPr>
          <w:rFonts w:asciiTheme="minorHAnsi" w:hAnsiTheme="minorHAnsi" w:cstheme="minorHAnsi"/>
          <w:szCs w:val="24"/>
        </w:rPr>
        <w:t>HR7424070001841900002, MODEL: HR</w:t>
      </w:r>
      <w:r w:rsidR="007831CC" w:rsidRPr="007831CC">
        <w:rPr>
          <w:rFonts w:asciiTheme="minorHAnsi" w:hAnsiTheme="minorHAnsi" w:cstheme="minorHAnsi"/>
          <w:szCs w:val="24"/>
        </w:rPr>
        <w:t>68</w:t>
      </w:r>
      <w:r w:rsidRPr="007831CC">
        <w:rPr>
          <w:rFonts w:asciiTheme="minorHAnsi" w:hAnsiTheme="minorHAnsi" w:cstheme="minorHAnsi"/>
          <w:szCs w:val="24"/>
        </w:rPr>
        <w:t xml:space="preserve"> POZIV NA BROJ</w:t>
      </w:r>
      <w:r w:rsidR="009F11AB" w:rsidRPr="007831CC">
        <w:rPr>
          <w:rFonts w:asciiTheme="minorHAnsi" w:hAnsiTheme="minorHAnsi" w:cstheme="minorHAnsi"/>
          <w:szCs w:val="24"/>
        </w:rPr>
        <w:t xml:space="preserve">: </w:t>
      </w:r>
      <w:r w:rsidR="007831CC" w:rsidRPr="007831CC">
        <w:rPr>
          <w:rFonts w:asciiTheme="minorHAnsi" w:hAnsiTheme="minorHAnsi" w:cstheme="minorHAnsi"/>
          <w:szCs w:val="24"/>
        </w:rPr>
        <w:t>7242-OIB UPLATITELJA</w:t>
      </w:r>
      <w:r w:rsidRPr="007831CC">
        <w:rPr>
          <w:rFonts w:asciiTheme="minorHAnsi" w:hAnsiTheme="minorHAnsi" w:cstheme="minorHAnsi"/>
          <w:szCs w:val="24"/>
        </w:rPr>
        <w:t xml:space="preserve"> Opis plaćanja: JAMSTVO - poslovni prostor</w:t>
      </w:r>
      <w:r w:rsidR="000B38EF" w:rsidRPr="007831CC">
        <w:rPr>
          <w:rFonts w:asciiTheme="minorHAnsi" w:hAnsiTheme="minorHAnsi" w:cstheme="minorHAnsi"/>
          <w:szCs w:val="24"/>
        </w:rPr>
        <w:t xml:space="preserve"> </w:t>
      </w:r>
      <w:r w:rsidR="001A0FD2" w:rsidRPr="007831CC">
        <w:rPr>
          <w:rFonts w:asciiTheme="minorHAnsi" w:hAnsiTheme="minorHAnsi" w:cstheme="minorHAnsi"/>
          <w:szCs w:val="24"/>
        </w:rPr>
        <w:t xml:space="preserve">Metohija, Gornje selo </w:t>
      </w:r>
      <w:r w:rsidR="00EC1B80" w:rsidRPr="007831CC">
        <w:rPr>
          <w:rFonts w:asciiTheme="minorHAnsi" w:hAnsiTheme="minorHAnsi" w:cstheme="minorHAnsi"/>
          <w:szCs w:val="24"/>
        </w:rPr>
        <w:t>12</w:t>
      </w:r>
      <w:r w:rsidR="003D2FCA" w:rsidRPr="007831CC">
        <w:rPr>
          <w:rFonts w:asciiTheme="minorHAnsi" w:hAnsiTheme="minorHAnsi" w:cstheme="minorHAnsi"/>
          <w:szCs w:val="24"/>
        </w:rPr>
        <w:t>.</w:t>
      </w:r>
    </w:p>
    <w:p w14:paraId="3F5EF5D1" w14:textId="77777777" w:rsidR="00110433" w:rsidRPr="00623BCF" w:rsidRDefault="00110433">
      <w:pPr>
        <w:pStyle w:val="Bezproreda"/>
        <w:jc w:val="both"/>
        <w:rPr>
          <w:rFonts w:asciiTheme="minorHAnsi" w:hAnsiTheme="minorHAnsi" w:cstheme="minorHAnsi"/>
          <w:szCs w:val="24"/>
        </w:rPr>
      </w:pPr>
    </w:p>
    <w:p w14:paraId="3909254F" w14:textId="77777777"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Ponuditeljima čije ponude nisu prihvaćene vraća se uplaćeno jamstvo u roku od 30 dana od dana konačnog utvrđenja najpovoljnije ponude, zbog čega su svi ponuditelji u ponudi obvezni</w:t>
      </w:r>
      <w:r w:rsidR="007D40E3" w:rsidRPr="00623BCF">
        <w:rPr>
          <w:rFonts w:asciiTheme="minorHAnsi" w:hAnsiTheme="minorHAnsi" w:cstheme="minorHAnsi"/>
          <w:szCs w:val="24"/>
        </w:rPr>
        <w:t xml:space="preserve"> </w:t>
      </w:r>
      <w:r w:rsidRPr="00623BCF">
        <w:rPr>
          <w:rFonts w:asciiTheme="minorHAnsi" w:hAnsiTheme="minorHAnsi" w:cstheme="minorHAnsi"/>
          <w:szCs w:val="24"/>
        </w:rPr>
        <w:t>navesti naziv banke i IBAN na koji će se jamstvo vratiti.</w:t>
      </w:r>
    </w:p>
    <w:p w14:paraId="2EE929C8" w14:textId="77777777" w:rsidR="003D2FCA" w:rsidRPr="00623BCF" w:rsidRDefault="003D2FCA">
      <w:pPr>
        <w:pStyle w:val="Bezproreda"/>
        <w:jc w:val="both"/>
        <w:rPr>
          <w:rFonts w:asciiTheme="minorHAnsi" w:hAnsiTheme="minorHAnsi" w:cstheme="minorHAnsi"/>
          <w:szCs w:val="24"/>
        </w:rPr>
      </w:pPr>
    </w:p>
    <w:p w14:paraId="41F4AE94" w14:textId="6592FE09" w:rsidR="003D2FCA" w:rsidRPr="00623BCF" w:rsidRDefault="003D2FCA">
      <w:pPr>
        <w:pStyle w:val="Bezproreda"/>
        <w:jc w:val="both"/>
        <w:rPr>
          <w:rFonts w:asciiTheme="minorHAnsi" w:hAnsiTheme="minorHAnsi" w:cstheme="minorHAnsi"/>
          <w:szCs w:val="24"/>
        </w:rPr>
      </w:pPr>
      <w:r w:rsidRPr="00623BCF">
        <w:rPr>
          <w:rFonts w:asciiTheme="minorHAnsi" w:hAnsiTheme="minorHAnsi" w:cstheme="minorHAnsi"/>
          <w:szCs w:val="24"/>
        </w:rPr>
        <w:t xml:space="preserve">Ponuditelj čija je ponuda prihvaćena obvezan je nakon obavijesti o prihvatu ponude, a prije sklapanja ugovora o zakupu, uplatiti razliku između već </w:t>
      </w:r>
      <w:r w:rsidR="009F11AB" w:rsidRPr="00623BCF">
        <w:rPr>
          <w:rFonts w:asciiTheme="minorHAnsi" w:hAnsiTheme="minorHAnsi" w:cstheme="minorHAnsi"/>
          <w:szCs w:val="24"/>
        </w:rPr>
        <w:t>uplaćenog</w:t>
      </w:r>
      <w:r w:rsidRPr="00623BCF">
        <w:rPr>
          <w:rFonts w:asciiTheme="minorHAnsi" w:hAnsiTheme="minorHAnsi" w:cstheme="minorHAnsi"/>
          <w:szCs w:val="24"/>
        </w:rPr>
        <w:t xml:space="preserve"> jamstva u visini trostrukog iznosa početne mjesečne zakupnine u </w:t>
      </w:r>
      <w:r w:rsidR="005A04E2" w:rsidRPr="00623BCF">
        <w:rPr>
          <w:rFonts w:asciiTheme="minorHAnsi" w:hAnsiTheme="minorHAnsi" w:cstheme="minorHAnsi"/>
          <w:szCs w:val="24"/>
        </w:rPr>
        <w:t>eurima</w:t>
      </w:r>
      <w:r w:rsidRPr="00623BCF">
        <w:rPr>
          <w:rFonts w:asciiTheme="minorHAnsi" w:hAnsiTheme="minorHAnsi" w:cstheme="minorHAnsi"/>
          <w:szCs w:val="24"/>
        </w:rPr>
        <w:t xml:space="preserve"> i iznosa tri ponuđene mjesečne zakupnine.</w:t>
      </w:r>
    </w:p>
    <w:p w14:paraId="62DA4432" w14:textId="77777777" w:rsidR="00110433" w:rsidRPr="00623BCF" w:rsidRDefault="00110433">
      <w:pPr>
        <w:pStyle w:val="Bezproreda"/>
        <w:jc w:val="both"/>
        <w:rPr>
          <w:rFonts w:asciiTheme="minorHAnsi" w:hAnsiTheme="minorHAnsi" w:cstheme="minorHAnsi"/>
          <w:szCs w:val="24"/>
        </w:rPr>
      </w:pPr>
    </w:p>
    <w:p w14:paraId="6A772999" w14:textId="4910801C"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 xml:space="preserve">Jamstvo odabranog ponuditelja </w:t>
      </w:r>
      <w:r w:rsidR="009F11AB" w:rsidRPr="00623BCF">
        <w:rPr>
          <w:rFonts w:asciiTheme="minorHAnsi" w:hAnsiTheme="minorHAnsi" w:cstheme="minorHAnsi"/>
          <w:szCs w:val="24"/>
        </w:rPr>
        <w:t>uračunava se</w:t>
      </w:r>
      <w:r w:rsidR="003D2FCA" w:rsidRPr="00623BCF">
        <w:rPr>
          <w:rFonts w:asciiTheme="minorHAnsi" w:hAnsiTheme="minorHAnsi" w:cstheme="minorHAnsi"/>
          <w:szCs w:val="24"/>
        </w:rPr>
        <w:t xml:space="preserve"> u zakupninu.</w:t>
      </w:r>
    </w:p>
    <w:p w14:paraId="7883C0F3" w14:textId="77777777" w:rsidR="00110433" w:rsidRPr="00623BCF" w:rsidRDefault="00110433">
      <w:pPr>
        <w:pStyle w:val="Bezproreda"/>
        <w:jc w:val="both"/>
        <w:rPr>
          <w:rFonts w:asciiTheme="minorHAnsi" w:hAnsiTheme="minorHAnsi" w:cstheme="minorHAnsi"/>
          <w:szCs w:val="24"/>
        </w:rPr>
      </w:pPr>
    </w:p>
    <w:p w14:paraId="718E1978" w14:textId="77777777"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6. Jamstvo za izvršenje ugovora - instrument osiguranja plaćanja</w:t>
      </w:r>
    </w:p>
    <w:p w14:paraId="56ACFC0D" w14:textId="77777777" w:rsidR="003B5B69" w:rsidRDefault="003B5B69">
      <w:pPr>
        <w:pStyle w:val="Bezproreda"/>
        <w:jc w:val="both"/>
        <w:rPr>
          <w:rFonts w:asciiTheme="minorHAnsi" w:hAnsiTheme="minorHAnsi" w:cstheme="minorHAnsi"/>
          <w:szCs w:val="24"/>
        </w:rPr>
      </w:pPr>
    </w:p>
    <w:p w14:paraId="79DCE9EB" w14:textId="6C1A7813"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 xml:space="preserve">Odabrani ponuditelj obvezan je Općini Ston dostaviti 1 (jednu) bjanko zadužnicu </w:t>
      </w:r>
      <w:r w:rsidR="009F11AB" w:rsidRPr="00623BCF">
        <w:rPr>
          <w:rFonts w:asciiTheme="minorHAnsi" w:hAnsiTheme="minorHAnsi" w:cstheme="minorHAnsi"/>
          <w:szCs w:val="24"/>
        </w:rPr>
        <w:t>potvrđenu (solemniziranu) po javnom</w:t>
      </w:r>
      <w:r w:rsidR="00AE7F2B">
        <w:rPr>
          <w:rFonts w:asciiTheme="minorHAnsi" w:hAnsiTheme="minorHAnsi" w:cstheme="minorHAnsi"/>
          <w:szCs w:val="24"/>
        </w:rPr>
        <w:t xml:space="preserve"> bilježniku</w:t>
      </w:r>
      <w:r w:rsidR="009F11AB" w:rsidRPr="00623BCF">
        <w:rPr>
          <w:rFonts w:asciiTheme="minorHAnsi" w:hAnsiTheme="minorHAnsi" w:cstheme="minorHAnsi"/>
          <w:szCs w:val="24"/>
        </w:rPr>
        <w:t>,</w:t>
      </w:r>
      <w:r w:rsidR="00FD42E7">
        <w:rPr>
          <w:rFonts w:asciiTheme="minorHAnsi" w:hAnsiTheme="minorHAnsi" w:cstheme="minorHAnsi"/>
          <w:szCs w:val="24"/>
        </w:rPr>
        <w:t xml:space="preserve"> izdanu u skladu s odredbama Pravilnika o obliku i sadržaju bjanko zadužnice („Narodne novine“, broj: 115/2012., 82/2017., 154/2022.)</w:t>
      </w:r>
      <w:r w:rsidR="009F11AB" w:rsidRPr="00623BCF">
        <w:rPr>
          <w:rFonts w:asciiTheme="minorHAnsi" w:hAnsiTheme="minorHAnsi" w:cstheme="minorHAnsi"/>
          <w:szCs w:val="24"/>
        </w:rPr>
        <w:t xml:space="preserve"> </w:t>
      </w:r>
      <w:r w:rsidRPr="00623BCF">
        <w:rPr>
          <w:rFonts w:asciiTheme="minorHAnsi" w:hAnsiTheme="minorHAnsi" w:cstheme="minorHAnsi"/>
          <w:szCs w:val="24"/>
        </w:rPr>
        <w:t>minimalno na iznos ukupno ponuđene zakupnine izračunat</w:t>
      </w:r>
      <w:r w:rsidR="009F11AB" w:rsidRPr="00623BCF">
        <w:rPr>
          <w:rFonts w:asciiTheme="minorHAnsi" w:hAnsiTheme="minorHAnsi" w:cstheme="minorHAnsi"/>
          <w:szCs w:val="24"/>
        </w:rPr>
        <w:t>e</w:t>
      </w:r>
      <w:r w:rsidRPr="00623BCF">
        <w:rPr>
          <w:rFonts w:asciiTheme="minorHAnsi" w:hAnsiTheme="minorHAnsi" w:cstheme="minorHAnsi"/>
          <w:szCs w:val="24"/>
        </w:rPr>
        <w:t xml:space="preserve"> za ugovorno razdoblje (mjesečna </w:t>
      </w:r>
      <w:r w:rsidR="00FD42E7">
        <w:rPr>
          <w:rFonts w:asciiTheme="minorHAnsi" w:hAnsiTheme="minorHAnsi" w:cstheme="minorHAnsi"/>
          <w:szCs w:val="24"/>
        </w:rPr>
        <w:t xml:space="preserve">ponuđena </w:t>
      </w:r>
      <w:r w:rsidRPr="00623BCF">
        <w:rPr>
          <w:rFonts w:asciiTheme="minorHAnsi" w:hAnsiTheme="minorHAnsi" w:cstheme="minorHAnsi"/>
          <w:szCs w:val="24"/>
        </w:rPr>
        <w:t xml:space="preserve">zakupnina x 60 mjeseci).  </w:t>
      </w:r>
    </w:p>
    <w:p w14:paraId="2B06CB1E" w14:textId="77777777" w:rsidR="003D2FCA" w:rsidRPr="00623BCF" w:rsidRDefault="003D2FCA">
      <w:pPr>
        <w:pStyle w:val="Bezproreda"/>
        <w:jc w:val="both"/>
        <w:rPr>
          <w:rFonts w:asciiTheme="minorHAnsi" w:hAnsiTheme="minorHAnsi" w:cstheme="minorHAnsi"/>
          <w:szCs w:val="24"/>
        </w:rPr>
      </w:pPr>
    </w:p>
    <w:p w14:paraId="3EAB0335" w14:textId="492D6AE5"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Odabrani ponuditelj dužan je</w:t>
      </w:r>
      <w:r w:rsidR="009F11AB" w:rsidRPr="00623BCF">
        <w:rPr>
          <w:rFonts w:asciiTheme="minorHAnsi" w:hAnsiTheme="minorHAnsi" w:cstheme="minorHAnsi"/>
          <w:szCs w:val="24"/>
        </w:rPr>
        <w:t xml:space="preserve"> predmetnu</w:t>
      </w:r>
      <w:r w:rsidRPr="00623BCF">
        <w:rPr>
          <w:rFonts w:asciiTheme="minorHAnsi" w:hAnsiTheme="minorHAnsi" w:cstheme="minorHAnsi"/>
          <w:szCs w:val="24"/>
        </w:rPr>
        <w:t xml:space="preserve"> </w:t>
      </w:r>
      <w:r w:rsidR="00FD42E7">
        <w:rPr>
          <w:rFonts w:asciiTheme="minorHAnsi" w:hAnsiTheme="minorHAnsi" w:cstheme="minorHAnsi"/>
          <w:szCs w:val="24"/>
        </w:rPr>
        <w:t xml:space="preserve">bjanko </w:t>
      </w:r>
      <w:r w:rsidRPr="00623BCF">
        <w:rPr>
          <w:rFonts w:asciiTheme="minorHAnsi" w:hAnsiTheme="minorHAnsi" w:cstheme="minorHAnsi"/>
          <w:szCs w:val="24"/>
        </w:rPr>
        <w:t>zadužnicu dostaviti Općini Ston najkasnije prilikom sklapanja ugovora o zakupu, bez obzira na način sklapanja, odnosno dostave ugovora o zakupu, inače se ugovor neće sklopiti.</w:t>
      </w:r>
    </w:p>
    <w:p w14:paraId="41A6E2C4" w14:textId="77777777" w:rsidR="00110433" w:rsidRPr="00623BCF" w:rsidRDefault="00110433">
      <w:pPr>
        <w:pStyle w:val="Bezproreda"/>
        <w:jc w:val="both"/>
        <w:rPr>
          <w:rFonts w:asciiTheme="minorHAnsi" w:hAnsiTheme="minorHAnsi" w:cstheme="minorHAnsi"/>
          <w:szCs w:val="24"/>
        </w:rPr>
      </w:pPr>
    </w:p>
    <w:p w14:paraId="0B43B730" w14:textId="77777777" w:rsidR="00FD42E7" w:rsidRDefault="00FD42E7">
      <w:pPr>
        <w:pStyle w:val="Bezproreda"/>
        <w:jc w:val="both"/>
        <w:rPr>
          <w:rFonts w:asciiTheme="minorHAnsi" w:hAnsiTheme="minorHAnsi" w:cstheme="minorHAnsi"/>
          <w:b/>
          <w:szCs w:val="24"/>
        </w:rPr>
      </w:pPr>
    </w:p>
    <w:p w14:paraId="4602D49C" w14:textId="77777777" w:rsidR="00FD42E7" w:rsidRDefault="00FD42E7">
      <w:pPr>
        <w:pStyle w:val="Bezproreda"/>
        <w:jc w:val="both"/>
        <w:rPr>
          <w:rFonts w:asciiTheme="minorHAnsi" w:hAnsiTheme="minorHAnsi" w:cstheme="minorHAnsi"/>
          <w:b/>
          <w:szCs w:val="24"/>
        </w:rPr>
      </w:pPr>
    </w:p>
    <w:p w14:paraId="118845F0" w14:textId="77777777" w:rsidR="00FD42E7" w:rsidRDefault="00FD42E7">
      <w:pPr>
        <w:pStyle w:val="Bezproreda"/>
        <w:jc w:val="both"/>
        <w:rPr>
          <w:rFonts w:asciiTheme="minorHAnsi" w:hAnsiTheme="minorHAnsi" w:cstheme="minorHAnsi"/>
          <w:b/>
          <w:szCs w:val="24"/>
        </w:rPr>
      </w:pPr>
    </w:p>
    <w:p w14:paraId="4D20BBDD" w14:textId="75A3372A" w:rsidR="004046FA"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7. Sadašnje stanje i posjed prostora</w:t>
      </w:r>
    </w:p>
    <w:p w14:paraId="63591230" w14:textId="77777777" w:rsidR="001A0FD2" w:rsidRDefault="001A0FD2">
      <w:pPr>
        <w:pStyle w:val="Bezproreda"/>
        <w:jc w:val="both"/>
        <w:rPr>
          <w:rFonts w:asciiTheme="minorHAnsi" w:hAnsiTheme="minorHAnsi" w:cstheme="minorHAnsi"/>
          <w:b/>
          <w:szCs w:val="24"/>
        </w:rPr>
      </w:pPr>
    </w:p>
    <w:p w14:paraId="705F955C" w14:textId="7A347288" w:rsidR="00490A94" w:rsidRPr="004046FA" w:rsidRDefault="00490A94">
      <w:pPr>
        <w:pStyle w:val="Bezproreda"/>
        <w:jc w:val="both"/>
        <w:rPr>
          <w:rFonts w:asciiTheme="minorHAnsi" w:hAnsiTheme="minorHAnsi" w:cstheme="minorHAnsi"/>
          <w:bCs/>
          <w:szCs w:val="24"/>
          <w:highlight w:val="yellow"/>
        </w:rPr>
      </w:pPr>
      <w:r w:rsidRPr="00490A94">
        <w:rPr>
          <w:rFonts w:asciiTheme="minorHAnsi" w:hAnsiTheme="minorHAnsi" w:cstheme="minorHAnsi"/>
          <w:bCs/>
          <w:szCs w:val="24"/>
        </w:rPr>
        <w:lastRenderedPageBreak/>
        <w:t xml:space="preserve">Ponuditelji mogu uz prethodnu najavu (telefon: </w:t>
      </w:r>
      <w:r w:rsidR="00524CDD">
        <w:rPr>
          <w:rFonts w:asciiTheme="minorHAnsi" w:hAnsiTheme="minorHAnsi" w:cstheme="minorHAnsi"/>
          <w:bCs/>
          <w:szCs w:val="24"/>
        </w:rPr>
        <w:t>020/777-703</w:t>
      </w:r>
      <w:r w:rsidRPr="00490A94">
        <w:rPr>
          <w:rFonts w:asciiTheme="minorHAnsi" w:hAnsiTheme="minorHAnsi" w:cstheme="minorHAnsi"/>
          <w:bCs/>
          <w:szCs w:val="24"/>
        </w:rPr>
        <w:t>) i na vlastiti trošak razgledati predmetni prostor u razdoblju do predaje ponuda, a poslovni prostor daje se u zakup u viđenom stanju.</w:t>
      </w:r>
    </w:p>
    <w:p w14:paraId="6836AE30" w14:textId="77777777" w:rsidR="00736160" w:rsidRDefault="00736160">
      <w:pPr>
        <w:pStyle w:val="Bezproreda"/>
        <w:jc w:val="both"/>
        <w:rPr>
          <w:rFonts w:asciiTheme="minorHAnsi" w:hAnsiTheme="minorHAnsi" w:cstheme="minorHAnsi"/>
          <w:b/>
          <w:szCs w:val="24"/>
        </w:rPr>
      </w:pPr>
    </w:p>
    <w:p w14:paraId="645F60B3" w14:textId="70AF08C2"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 xml:space="preserve">8. </w:t>
      </w:r>
      <w:r w:rsidR="003D2FCA" w:rsidRPr="00623BCF">
        <w:rPr>
          <w:rFonts w:asciiTheme="minorHAnsi" w:hAnsiTheme="minorHAnsi" w:cstheme="minorHAnsi"/>
          <w:b/>
          <w:szCs w:val="24"/>
        </w:rPr>
        <w:t>Uvjeti za ponuditelje</w:t>
      </w:r>
    </w:p>
    <w:p w14:paraId="67E7D844" w14:textId="77777777" w:rsidR="003B5B69" w:rsidRDefault="003B5B69">
      <w:pPr>
        <w:pStyle w:val="Bezproreda"/>
        <w:jc w:val="both"/>
        <w:rPr>
          <w:rFonts w:asciiTheme="minorHAnsi" w:hAnsiTheme="minorHAnsi" w:cstheme="minorHAnsi"/>
          <w:szCs w:val="24"/>
        </w:rPr>
      </w:pPr>
    </w:p>
    <w:p w14:paraId="3831EC2C" w14:textId="628D75AA" w:rsidR="00110433" w:rsidRPr="00623BCF" w:rsidRDefault="003D2FCA">
      <w:pPr>
        <w:pStyle w:val="Bezproreda"/>
        <w:jc w:val="both"/>
        <w:rPr>
          <w:rFonts w:asciiTheme="minorHAnsi" w:hAnsiTheme="minorHAnsi" w:cstheme="minorHAnsi"/>
          <w:szCs w:val="24"/>
        </w:rPr>
      </w:pPr>
      <w:r w:rsidRPr="00623BCF">
        <w:rPr>
          <w:rFonts w:asciiTheme="minorHAnsi" w:hAnsiTheme="minorHAnsi" w:cstheme="minorHAnsi"/>
          <w:szCs w:val="24"/>
        </w:rPr>
        <w:t>Pravo podnošenja pisane ponude imaju sve fizičke osobe koje imaju registrirani obrt ili obavljaju samostalnu profesionalnu djelatnost te pravne osobe</w:t>
      </w:r>
      <w:r w:rsidR="004046FA">
        <w:rPr>
          <w:rFonts w:asciiTheme="minorHAnsi" w:hAnsiTheme="minorHAnsi" w:cstheme="minorHAnsi"/>
          <w:szCs w:val="24"/>
        </w:rPr>
        <w:t>, a</w:t>
      </w:r>
      <w:r w:rsidRPr="00623BCF">
        <w:rPr>
          <w:rFonts w:asciiTheme="minorHAnsi" w:hAnsiTheme="minorHAnsi" w:cstheme="minorHAnsi"/>
          <w:szCs w:val="24"/>
        </w:rPr>
        <w:t xml:space="preserve"> koje ispunjavaju sljedeće uvjete:</w:t>
      </w:r>
    </w:p>
    <w:p w14:paraId="6E3E12EC" w14:textId="77777777" w:rsidR="00110433" w:rsidRPr="00623BCF" w:rsidRDefault="00110433">
      <w:pPr>
        <w:pStyle w:val="Bezproreda"/>
        <w:jc w:val="both"/>
        <w:rPr>
          <w:rFonts w:asciiTheme="minorHAnsi" w:hAnsiTheme="minorHAnsi" w:cstheme="minorHAnsi"/>
          <w:szCs w:val="24"/>
        </w:rPr>
      </w:pPr>
    </w:p>
    <w:p w14:paraId="5E68D7C0" w14:textId="79A57491" w:rsidR="00110433" w:rsidRPr="00623BCF" w:rsidRDefault="003D2FCA">
      <w:pPr>
        <w:pStyle w:val="Bezproreda"/>
        <w:jc w:val="both"/>
        <w:rPr>
          <w:rFonts w:asciiTheme="minorHAnsi" w:hAnsiTheme="minorHAnsi" w:cstheme="minorHAnsi"/>
          <w:szCs w:val="24"/>
        </w:rPr>
      </w:pPr>
      <w:r w:rsidRPr="00623BCF">
        <w:rPr>
          <w:rFonts w:asciiTheme="minorHAnsi" w:hAnsiTheme="minorHAnsi" w:cstheme="minorHAnsi"/>
          <w:szCs w:val="24"/>
        </w:rPr>
        <w:t xml:space="preserve"> - t</w:t>
      </w:r>
      <w:r w:rsidR="00C40535" w:rsidRPr="00623BCF">
        <w:rPr>
          <w:rFonts w:asciiTheme="minorHAnsi" w:hAnsiTheme="minorHAnsi" w:cstheme="minorHAnsi"/>
          <w:szCs w:val="24"/>
        </w:rPr>
        <w:t>emeljna poslovna djelatnost ponuditelja mora biti u skladu s namjenom poslovnog prostora definiranog točkom 2.</w:t>
      </w:r>
      <w:r w:rsidR="004046FA">
        <w:rPr>
          <w:rFonts w:asciiTheme="minorHAnsi" w:hAnsiTheme="minorHAnsi" w:cstheme="minorHAnsi"/>
          <w:szCs w:val="24"/>
        </w:rPr>
        <w:t xml:space="preserve"> ovog Javnog natječaja</w:t>
      </w:r>
      <w:r w:rsidR="00C40535" w:rsidRPr="00623BCF">
        <w:rPr>
          <w:rFonts w:asciiTheme="minorHAnsi" w:hAnsiTheme="minorHAnsi" w:cstheme="minorHAnsi"/>
          <w:szCs w:val="24"/>
        </w:rPr>
        <w:t>;</w:t>
      </w:r>
    </w:p>
    <w:p w14:paraId="7729CFDE" w14:textId="77777777" w:rsidR="00110433" w:rsidRPr="00623BCF" w:rsidRDefault="003D2FCA">
      <w:pPr>
        <w:pStyle w:val="Bezproreda"/>
        <w:jc w:val="both"/>
        <w:rPr>
          <w:rFonts w:asciiTheme="minorHAnsi" w:hAnsiTheme="minorHAnsi" w:cstheme="minorHAnsi"/>
          <w:szCs w:val="24"/>
        </w:rPr>
      </w:pPr>
      <w:r w:rsidRPr="00623BCF">
        <w:rPr>
          <w:rFonts w:asciiTheme="minorHAnsi" w:hAnsiTheme="minorHAnsi" w:cstheme="minorHAnsi"/>
          <w:szCs w:val="24"/>
        </w:rPr>
        <w:t>- p</w:t>
      </w:r>
      <w:r w:rsidR="00C40535" w:rsidRPr="00623BCF">
        <w:rPr>
          <w:rFonts w:asciiTheme="minorHAnsi" w:hAnsiTheme="minorHAnsi" w:cstheme="minorHAnsi"/>
          <w:szCs w:val="24"/>
        </w:rPr>
        <w:t xml:space="preserve">onuditelj mora imati uredan bonitet, kojeg dokazuje obrascem BON-2, ne starijim od 10 (deset) dana u odnosu na krajnji datum za predaju ponude; </w:t>
      </w:r>
    </w:p>
    <w:p w14:paraId="1A185FCD" w14:textId="0216FD17"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 Ponuditelj ne smije imati neizmirenih davanja prema Državnom proračunu</w:t>
      </w:r>
      <w:r w:rsidR="003D2FCA" w:rsidRPr="00623BCF">
        <w:rPr>
          <w:rFonts w:asciiTheme="minorHAnsi" w:hAnsiTheme="minorHAnsi" w:cstheme="minorHAnsi"/>
          <w:szCs w:val="24"/>
        </w:rPr>
        <w:t xml:space="preserve"> Republike Hrvatske</w:t>
      </w:r>
      <w:r w:rsidRPr="00623BCF">
        <w:rPr>
          <w:rFonts w:asciiTheme="minorHAnsi" w:hAnsiTheme="minorHAnsi" w:cstheme="minorHAnsi"/>
          <w:szCs w:val="24"/>
        </w:rPr>
        <w:t xml:space="preserve"> s temelja poreza i doprinosa,</w:t>
      </w:r>
      <w:r w:rsidR="004046FA">
        <w:rPr>
          <w:rFonts w:asciiTheme="minorHAnsi" w:hAnsiTheme="minorHAnsi" w:cstheme="minorHAnsi"/>
          <w:szCs w:val="24"/>
        </w:rPr>
        <w:t xml:space="preserve"> odnosno javnih davanja,</w:t>
      </w:r>
      <w:r w:rsidRPr="00623BCF">
        <w:rPr>
          <w:rFonts w:asciiTheme="minorHAnsi" w:hAnsiTheme="minorHAnsi" w:cstheme="minorHAnsi"/>
          <w:szCs w:val="24"/>
        </w:rPr>
        <w:t xml:space="preserve"> što dokazuje potvrdom Porezne uprave</w:t>
      </w:r>
      <w:r w:rsidR="003D2FCA" w:rsidRPr="00623BCF">
        <w:rPr>
          <w:rFonts w:asciiTheme="minorHAnsi" w:hAnsiTheme="minorHAnsi" w:cstheme="minorHAnsi"/>
          <w:szCs w:val="24"/>
        </w:rPr>
        <w:t xml:space="preserve"> Ministarstva financija Republike Hrvatske</w:t>
      </w:r>
      <w:r w:rsidRPr="00623BCF">
        <w:rPr>
          <w:rFonts w:asciiTheme="minorHAnsi" w:hAnsiTheme="minorHAnsi" w:cstheme="minorHAnsi"/>
          <w:szCs w:val="24"/>
        </w:rPr>
        <w:t xml:space="preserve"> o stanju duga, </w:t>
      </w:r>
    </w:p>
    <w:p w14:paraId="34200162" w14:textId="24C99F62" w:rsidR="00110433" w:rsidRPr="00623BCF" w:rsidRDefault="003D2FCA">
      <w:pPr>
        <w:pStyle w:val="Bezproreda"/>
        <w:jc w:val="both"/>
        <w:rPr>
          <w:rFonts w:asciiTheme="minorHAnsi" w:hAnsiTheme="minorHAnsi" w:cstheme="minorHAnsi"/>
          <w:szCs w:val="24"/>
        </w:rPr>
      </w:pPr>
      <w:r w:rsidRPr="00623BCF">
        <w:rPr>
          <w:rFonts w:asciiTheme="minorHAnsi" w:hAnsiTheme="minorHAnsi" w:cstheme="minorHAnsi"/>
          <w:szCs w:val="24"/>
        </w:rPr>
        <w:t>- p</w:t>
      </w:r>
      <w:r w:rsidR="00C40535" w:rsidRPr="00623BCF">
        <w:rPr>
          <w:rFonts w:asciiTheme="minorHAnsi" w:hAnsiTheme="minorHAnsi" w:cstheme="minorHAnsi"/>
          <w:szCs w:val="24"/>
        </w:rPr>
        <w:t>onuditelj, odnosno ovlaštene osobe ponuditelja ne smiju u trenutku podnošenja ponude imati nikakvih dugovanja prema Općini Ston ili trgovačkim društvima i ustanovama u vlasništvu Općine Ston</w:t>
      </w:r>
      <w:r w:rsidR="004046FA">
        <w:rPr>
          <w:rFonts w:asciiTheme="minorHAnsi" w:hAnsiTheme="minorHAnsi" w:cstheme="minorHAnsi"/>
          <w:szCs w:val="24"/>
        </w:rPr>
        <w:t xml:space="preserve"> što dokazuje potvrdom Općine Ston o nepostojanju dugovanja koja ne smije biti starija od 10 (deset) dana u odnosu na krajnji datum za predaju ponude</w:t>
      </w:r>
      <w:r w:rsidR="00C40535" w:rsidRPr="00623BCF">
        <w:rPr>
          <w:rFonts w:asciiTheme="minorHAnsi" w:hAnsiTheme="minorHAnsi" w:cstheme="minorHAnsi"/>
          <w:szCs w:val="24"/>
        </w:rPr>
        <w:t xml:space="preserve">; </w:t>
      </w:r>
    </w:p>
    <w:p w14:paraId="4AE1D222" w14:textId="77777777" w:rsidR="00110433" w:rsidRPr="00623BCF" w:rsidRDefault="003D2FCA">
      <w:pPr>
        <w:pStyle w:val="Bezproreda"/>
        <w:jc w:val="both"/>
        <w:rPr>
          <w:rFonts w:asciiTheme="minorHAnsi" w:hAnsiTheme="minorHAnsi" w:cstheme="minorHAnsi"/>
          <w:szCs w:val="24"/>
        </w:rPr>
      </w:pPr>
      <w:r w:rsidRPr="00623BCF">
        <w:rPr>
          <w:rFonts w:asciiTheme="minorHAnsi" w:hAnsiTheme="minorHAnsi" w:cstheme="minorHAnsi"/>
          <w:szCs w:val="24"/>
        </w:rPr>
        <w:t>- p</w:t>
      </w:r>
      <w:r w:rsidR="00C40535" w:rsidRPr="00623BCF">
        <w:rPr>
          <w:rFonts w:asciiTheme="minorHAnsi" w:hAnsiTheme="minorHAnsi" w:cstheme="minorHAnsi"/>
          <w:szCs w:val="24"/>
        </w:rPr>
        <w:t>onuditelj, odnosno ovlaštene osobe ponuditelja moraju dostaviti odgovarajuću potvrdu pravosudnih tijela ("uvjerenje o nekažnjavanju"), a kojim dokazuju da u trenutku podnošenja ponude, u odnosu na kaznena djela koja se progone po službenoj dužnosti (čiji karakter bi predstavljao zapreku sudjelovanja u natječaju odnosno sklapanja ugovora o zakupu), nisu pravomoćno osuđeni; nije doneseno pravomoćno rješenje o provođenju istrage; ne postoji potvrđena optužnica te nije donesena presuda o izdavanju kaznenog naloga.</w:t>
      </w:r>
    </w:p>
    <w:p w14:paraId="544751C5" w14:textId="77777777" w:rsidR="00110433" w:rsidRPr="00623BCF" w:rsidRDefault="00110433">
      <w:pPr>
        <w:pStyle w:val="Bezproreda"/>
        <w:jc w:val="both"/>
        <w:rPr>
          <w:rFonts w:asciiTheme="minorHAnsi" w:hAnsiTheme="minorHAnsi" w:cstheme="minorHAnsi"/>
          <w:szCs w:val="24"/>
        </w:rPr>
      </w:pPr>
    </w:p>
    <w:p w14:paraId="7149C6AA" w14:textId="77777777" w:rsidR="009A1D6A" w:rsidRDefault="009A1D6A">
      <w:pPr>
        <w:pStyle w:val="Bezproreda"/>
        <w:jc w:val="both"/>
        <w:rPr>
          <w:rFonts w:asciiTheme="minorHAnsi" w:hAnsiTheme="minorHAnsi" w:cstheme="minorHAnsi"/>
          <w:b/>
          <w:szCs w:val="24"/>
        </w:rPr>
      </w:pPr>
    </w:p>
    <w:p w14:paraId="4E5C66A8" w14:textId="77777777" w:rsidR="009A1D6A" w:rsidRDefault="009A1D6A">
      <w:pPr>
        <w:pStyle w:val="Bezproreda"/>
        <w:jc w:val="both"/>
        <w:rPr>
          <w:rFonts w:asciiTheme="minorHAnsi" w:hAnsiTheme="minorHAnsi" w:cstheme="minorHAnsi"/>
          <w:b/>
          <w:szCs w:val="24"/>
        </w:rPr>
      </w:pPr>
    </w:p>
    <w:p w14:paraId="4F18D03A" w14:textId="36574E1C"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 xml:space="preserve">9. </w:t>
      </w:r>
      <w:r w:rsidR="003750B8">
        <w:rPr>
          <w:rFonts w:asciiTheme="minorHAnsi" w:hAnsiTheme="minorHAnsi" w:cstheme="minorHAnsi"/>
          <w:b/>
          <w:szCs w:val="24"/>
        </w:rPr>
        <w:t>Mjesto i r</w:t>
      </w:r>
      <w:r w:rsidRPr="00623BCF">
        <w:rPr>
          <w:rFonts w:asciiTheme="minorHAnsi" w:hAnsiTheme="minorHAnsi" w:cstheme="minorHAnsi"/>
          <w:b/>
          <w:szCs w:val="24"/>
        </w:rPr>
        <w:t>ok za dostavu ponuda</w:t>
      </w:r>
    </w:p>
    <w:p w14:paraId="4970B2A5" w14:textId="77777777" w:rsidR="003B5B69" w:rsidRDefault="003B5B69">
      <w:pPr>
        <w:pStyle w:val="Bezproreda"/>
        <w:jc w:val="both"/>
        <w:rPr>
          <w:rFonts w:asciiTheme="minorHAnsi" w:hAnsiTheme="minorHAnsi" w:cstheme="minorHAnsi"/>
          <w:b/>
          <w:szCs w:val="24"/>
        </w:rPr>
      </w:pPr>
    </w:p>
    <w:p w14:paraId="40D4EAF4" w14:textId="6580944F" w:rsidR="00DD3E20" w:rsidRPr="00623BCF" w:rsidRDefault="00C40535">
      <w:pPr>
        <w:pStyle w:val="Bezproreda"/>
        <w:jc w:val="both"/>
        <w:rPr>
          <w:rFonts w:asciiTheme="minorHAnsi" w:hAnsiTheme="minorHAnsi" w:cstheme="minorHAnsi"/>
          <w:szCs w:val="24"/>
        </w:rPr>
      </w:pPr>
      <w:r w:rsidRPr="00623BCF">
        <w:rPr>
          <w:rFonts w:asciiTheme="minorHAnsi" w:hAnsiTheme="minorHAnsi" w:cstheme="minorHAnsi"/>
          <w:b/>
          <w:szCs w:val="24"/>
        </w:rPr>
        <w:t>Ponude moraju biti dostavljene na adresu Općina Ston, Trg kralja Tomis</w:t>
      </w:r>
      <w:r w:rsidR="00B87B91" w:rsidRPr="00623BCF">
        <w:rPr>
          <w:rFonts w:asciiTheme="minorHAnsi" w:hAnsiTheme="minorHAnsi" w:cstheme="minorHAnsi"/>
          <w:b/>
          <w:szCs w:val="24"/>
        </w:rPr>
        <w:t>lava 1, 20</w:t>
      </w:r>
      <w:r w:rsidR="00490A94">
        <w:rPr>
          <w:rFonts w:asciiTheme="minorHAnsi" w:hAnsiTheme="minorHAnsi" w:cstheme="minorHAnsi"/>
          <w:b/>
          <w:szCs w:val="24"/>
        </w:rPr>
        <w:t xml:space="preserve"> </w:t>
      </w:r>
      <w:r w:rsidR="00B87B91" w:rsidRPr="00623BCF">
        <w:rPr>
          <w:rFonts w:asciiTheme="minorHAnsi" w:hAnsiTheme="minorHAnsi" w:cstheme="minorHAnsi"/>
          <w:b/>
          <w:szCs w:val="24"/>
        </w:rPr>
        <w:t xml:space="preserve">230 Ston zaključno s </w:t>
      </w:r>
      <w:r w:rsidR="00524CDD" w:rsidRPr="00524CDD">
        <w:rPr>
          <w:rFonts w:asciiTheme="minorHAnsi" w:hAnsiTheme="minorHAnsi" w:cstheme="minorHAnsi"/>
          <w:b/>
          <w:szCs w:val="24"/>
        </w:rPr>
        <w:t xml:space="preserve">20. listopada </w:t>
      </w:r>
      <w:r w:rsidR="00DD3E20" w:rsidRPr="00524CDD">
        <w:rPr>
          <w:rFonts w:asciiTheme="minorHAnsi" w:hAnsiTheme="minorHAnsi" w:cstheme="minorHAnsi"/>
          <w:b/>
          <w:szCs w:val="24"/>
        </w:rPr>
        <w:t>202</w:t>
      </w:r>
      <w:r w:rsidR="001A0FD2" w:rsidRPr="00524CDD">
        <w:rPr>
          <w:rFonts w:asciiTheme="minorHAnsi" w:hAnsiTheme="minorHAnsi" w:cstheme="minorHAnsi"/>
          <w:b/>
          <w:szCs w:val="24"/>
        </w:rPr>
        <w:t>5</w:t>
      </w:r>
      <w:r w:rsidR="00DD3E20" w:rsidRPr="00524CDD">
        <w:rPr>
          <w:rFonts w:asciiTheme="minorHAnsi" w:hAnsiTheme="minorHAnsi" w:cstheme="minorHAnsi"/>
          <w:b/>
          <w:szCs w:val="24"/>
        </w:rPr>
        <w:t>. godine do 15:00</w:t>
      </w:r>
      <w:r w:rsidRPr="00524CDD">
        <w:rPr>
          <w:rFonts w:asciiTheme="minorHAnsi" w:hAnsiTheme="minorHAnsi" w:cstheme="minorHAnsi"/>
          <w:b/>
          <w:szCs w:val="24"/>
        </w:rPr>
        <w:t xml:space="preserve"> sati bez</w:t>
      </w:r>
      <w:r w:rsidRPr="00623BCF">
        <w:rPr>
          <w:rFonts w:asciiTheme="minorHAnsi" w:hAnsiTheme="minorHAnsi" w:cstheme="minorHAnsi"/>
          <w:b/>
          <w:szCs w:val="24"/>
        </w:rPr>
        <w:t xml:space="preserve"> obzira na način dostave</w:t>
      </w:r>
      <w:r w:rsidRPr="00623BCF">
        <w:rPr>
          <w:rFonts w:asciiTheme="minorHAnsi" w:hAnsiTheme="minorHAnsi" w:cstheme="minorHAnsi"/>
          <w:szCs w:val="24"/>
        </w:rPr>
        <w:t>.</w:t>
      </w:r>
    </w:p>
    <w:p w14:paraId="434673F9" w14:textId="77777777" w:rsidR="00DD3E20" w:rsidRPr="00623BCF" w:rsidRDefault="00DD3E20">
      <w:pPr>
        <w:pStyle w:val="Bezproreda"/>
        <w:jc w:val="both"/>
        <w:rPr>
          <w:rFonts w:asciiTheme="minorHAnsi" w:hAnsiTheme="minorHAnsi" w:cstheme="minorHAnsi"/>
          <w:szCs w:val="24"/>
        </w:rPr>
      </w:pPr>
    </w:p>
    <w:p w14:paraId="00DBEF6D" w14:textId="77777777"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Zakašnjele, odnosno nepravovremeno predane ponude neće biti razmatrane, nego će, po konstatiranju zakašnjele dostave, iste biti neotvorene vraćene pošiljateljima.</w:t>
      </w:r>
    </w:p>
    <w:p w14:paraId="01B92623" w14:textId="77777777" w:rsidR="00AE7F2B" w:rsidRDefault="00AE7F2B">
      <w:pPr>
        <w:pStyle w:val="Bezproreda"/>
        <w:jc w:val="both"/>
        <w:rPr>
          <w:rFonts w:asciiTheme="minorHAnsi" w:hAnsiTheme="minorHAnsi" w:cstheme="minorHAnsi"/>
          <w:b/>
          <w:szCs w:val="24"/>
        </w:rPr>
      </w:pPr>
    </w:p>
    <w:p w14:paraId="227DC648" w14:textId="10F0D21C"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10. Način dostave ponuda</w:t>
      </w:r>
    </w:p>
    <w:p w14:paraId="378BA7B1" w14:textId="77777777" w:rsidR="003B5B69" w:rsidRDefault="003B5B69">
      <w:pPr>
        <w:pStyle w:val="Bezproreda"/>
        <w:jc w:val="both"/>
        <w:rPr>
          <w:rFonts w:asciiTheme="minorHAnsi" w:hAnsiTheme="minorHAnsi" w:cstheme="minorHAnsi"/>
          <w:szCs w:val="24"/>
        </w:rPr>
      </w:pPr>
    </w:p>
    <w:p w14:paraId="1D7E15AC" w14:textId="03824487"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Ponude sa svim privitcima se dostavljaju u zatvorenoj kuverti</w:t>
      </w:r>
      <w:r w:rsidR="00C30748">
        <w:rPr>
          <w:rFonts w:asciiTheme="minorHAnsi" w:hAnsiTheme="minorHAnsi" w:cstheme="minorHAnsi"/>
          <w:szCs w:val="24"/>
        </w:rPr>
        <w:t xml:space="preserve"> (omotnici)</w:t>
      </w:r>
      <w:r w:rsidRPr="00623BCF">
        <w:rPr>
          <w:rFonts w:asciiTheme="minorHAnsi" w:hAnsiTheme="minorHAnsi" w:cstheme="minorHAnsi"/>
          <w:szCs w:val="24"/>
        </w:rPr>
        <w:t xml:space="preserve"> na adresu: OPĆINA STON, Trg kralja Tomislava 1, 20</w:t>
      </w:r>
      <w:r w:rsidR="00490A94">
        <w:rPr>
          <w:rFonts w:asciiTheme="minorHAnsi" w:hAnsiTheme="minorHAnsi" w:cstheme="minorHAnsi"/>
          <w:szCs w:val="24"/>
        </w:rPr>
        <w:t xml:space="preserve"> </w:t>
      </w:r>
      <w:r w:rsidRPr="00623BCF">
        <w:rPr>
          <w:rFonts w:asciiTheme="minorHAnsi" w:hAnsiTheme="minorHAnsi" w:cstheme="minorHAnsi"/>
          <w:szCs w:val="24"/>
        </w:rPr>
        <w:t xml:space="preserve">230 </w:t>
      </w:r>
      <w:r w:rsidR="00490A94">
        <w:rPr>
          <w:rFonts w:asciiTheme="minorHAnsi" w:hAnsiTheme="minorHAnsi" w:cstheme="minorHAnsi"/>
          <w:szCs w:val="24"/>
        </w:rPr>
        <w:t>Ston</w:t>
      </w:r>
      <w:r w:rsidRPr="00623BCF">
        <w:rPr>
          <w:rFonts w:asciiTheme="minorHAnsi" w:hAnsiTheme="minorHAnsi" w:cstheme="minorHAnsi"/>
          <w:szCs w:val="24"/>
        </w:rPr>
        <w:t>, s naznakom: „PONUDA ZA DAVANJE U ZAKUP POSLOVNOG PROSTORA – NE OTVARAJ“.</w:t>
      </w:r>
    </w:p>
    <w:p w14:paraId="09121DF6" w14:textId="77777777" w:rsidR="00110433" w:rsidRPr="00623BCF" w:rsidRDefault="00110433">
      <w:pPr>
        <w:pStyle w:val="Bezproreda"/>
        <w:jc w:val="both"/>
        <w:rPr>
          <w:rFonts w:asciiTheme="minorHAnsi" w:hAnsiTheme="minorHAnsi" w:cstheme="minorHAnsi"/>
          <w:szCs w:val="24"/>
        </w:rPr>
      </w:pPr>
    </w:p>
    <w:p w14:paraId="17141BDE" w14:textId="77777777"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11. Sadržaj ponude</w:t>
      </w:r>
    </w:p>
    <w:p w14:paraId="6D467A83" w14:textId="77777777"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 xml:space="preserve">Ponuda mora sadržavati: </w:t>
      </w:r>
    </w:p>
    <w:p w14:paraId="43D6F24B" w14:textId="77777777" w:rsidR="00110433" w:rsidRPr="00623BCF" w:rsidRDefault="00110433">
      <w:pPr>
        <w:pStyle w:val="Bezproreda"/>
        <w:jc w:val="both"/>
        <w:rPr>
          <w:rFonts w:asciiTheme="minorHAnsi" w:hAnsiTheme="minorHAnsi" w:cstheme="minorHAnsi"/>
          <w:szCs w:val="24"/>
        </w:rPr>
      </w:pPr>
    </w:p>
    <w:p w14:paraId="281A0715" w14:textId="77777777"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lastRenderedPageBreak/>
        <w:t xml:space="preserve">- Ponudbeni list, koji osim ostalih informacija obvezno mora sadržavati: </w:t>
      </w:r>
    </w:p>
    <w:p w14:paraId="098E7052" w14:textId="5F9D5F26" w:rsidR="00110433" w:rsidRPr="00623BCF" w:rsidRDefault="00C40535">
      <w:pPr>
        <w:pStyle w:val="Bezproreda"/>
        <w:numPr>
          <w:ilvl w:val="1"/>
          <w:numId w:val="3"/>
        </w:numPr>
        <w:jc w:val="both"/>
        <w:rPr>
          <w:rFonts w:asciiTheme="minorHAnsi" w:hAnsiTheme="minorHAnsi" w:cstheme="minorHAnsi"/>
          <w:szCs w:val="24"/>
        </w:rPr>
      </w:pPr>
      <w:r w:rsidRPr="00623BCF">
        <w:rPr>
          <w:rFonts w:asciiTheme="minorHAnsi" w:hAnsiTheme="minorHAnsi" w:cstheme="minorHAnsi"/>
          <w:szCs w:val="24"/>
        </w:rPr>
        <w:t>naznaku</w:t>
      </w:r>
      <w:r w:rsidR="00490A94">
        <w:rPr>
          <w:rFonts w:asciiTheme="minorHAnsi" w:hAnsiTheme="minorHAnsi" w:cstheme="minorHAnsi"/>
          <w:szCs w:val="24"/>
        </w:rPr>
        <w:t xml:space="preserve"> poslovnog</w:t>
      </w:r>
      <w:r w:rsidRPr="00623BCF">
        <w:rPr>
          <w:rFonts w:asciiTheme="minorHAnsi" w:hAnsiTheme="minorHAnsi" w:cstheme="minorHAnsi"/>
          <w:szCs w:val="24"/>
        </w:rPr>
        <w:t xml:space="preserve"> prostora za koji se daje ponuda </w:t>
      </w:r>
    </w:p>
    <w:p w14:paraId="3877BC67" w14:textId="77777777" w:rsidR="00110433" w:rsidRPr="00623BCF" w:rsidRDefault="00C40535">
      <w:pPr>
        <w:pStyle w:val="Bezproreda"/>
        <w:numPr>
          <w:ilvl w:val="1"/>
          <w:numId w:val="3"/>
        </w:numPr>
        <w:jc w:val="both"/>
        <w:rPr>
          <w:rFonts w:asciiTheme="minorHAnsi" w:hAnsiTheme="minorHAnsi" w:cstheme="minorHAnsi"/>
          <w:szCs w:val="24"/>
        </w:rPr>
      </w:pPr>
      <w:r w:rsidRPr="00623BCF">
        <w:rPr>
          <w:rFonts w:asciiTheme="minorHAnsi" w:hAnsiTheme="minorHAnsi" w:cstheme="minorHAnsi"/>
          <w:szCs w:val="24"/>
        </w:rPr>
        <w:t xml:space="preserve">opis djelatnosti koje će se obavljati u poslovnom prostoru, </w:t>
      </w:r>
    </w:p>
    <w:p w14:paraId="64838140" w14:textId="77777777" w:rsidR="00110433" w:rsidRPr="00623BCF" w:rsidRDefault="00C40535">
      <w:pPr>
        <w:pStyle w:val="Bezproreda"/>
        <w:numPr>
          <w:ilvl w:val="1"/>
          <w:numId w:val="3"/>
        </w:numPr>
        <w:jc w:val="both"/>
        <w:rPr>
          <w:rFonts w:asciiTheme="minorHAnsi" w:hAnsiTheme="minorHAnsi" w:cstheme="minorHAnsi"/>
          <w:szCs w:val="24"/>
        </w:rPr>
      </w:pPr>
      <w:r w:rsidRPr="00623BCF">
        <w:rPr>
          <w:rFonts w:asciiTheme="minorHAnsi" w:hAnsiTheme="minorHAnsi" w:cstheme="minorHAnsi"/>
          <w:szCs w:val="24"/>
        </w:rPr>
        <w:t xml:space="preserve">nominalni iznos ponuđene mjesečne zakupnine, </w:t>
      </w:r>
    </w:p>
    <w:p w14:paraId="2402592E" w14:textId="4F655C0A" w:rsidR="00110433" w:rsidRPr="00623BCF" w:rsidRDefault="00C40535">
      <w:pPr>
        <w:pStyle w:val="Bezproreda"/>
        <w:numPr>
          <w:ilvl w:val="1"/>
          <w:numId w:val="3"/>
        </w:numPr>
        <w:jc w:val="both"/>
        <w:rPr>
          <w:rFonts w:asciiTheme="minorHAnsi" w:hAnsiTheme="minorHAnsi" w:cstheme="minorHAnsi"/>
          <w:szCs w:val="24"/>
        </w:rPr>
      </w:pPr>
      <w:r w:rsidRPr="00623BCF">
        <w:rPr>
          <w:rFonts w:asciiTheme="minorHAnsi" w:hAnsiTheme="minorHAnsi" w:cstheme="minorHAnsi"/>
          <w:szCs w:val="24"/>
        </w:rPr>
        <w:t>adresu elektronske pošte za komunikaciju s ponuditeljem</w:t>
      </w:r>
      <w:r w:rsidR="00490A94">
        <w:rPr>
          <w:rFonts w:asciiTheme="minorHAnsi" w:hAnsiTheme="minorHAnsi" w:cstheme="minorHAnsi"/>
          <w:szCs w:val="24"/>
        </w:rPr>
        <w:t xml:space="preserve"> i broj kontakt telefona.</w:t>
      </w:r>
    </w:p>
    <w:p w14:paraId="092406E4" w14:textId="77777777" w:rsidR="003475C6" w:rsidRPr="00623BCF" w:rsidRDefault="003475C6" w:rsidP="003475C6">
      <w:pPr>
        <w:pStyle w:val="Bezproreda"/>
        <w:ind w:left="1800"/>
        <w:jc w:val="both"/>
        <w:rPr>
          <w:rFonts w:asciiTheme="minorHAnsi" w:hAnsiTheme="minorHAnsi" w:cstheme="minorHAnsi"/>
          <w:szCs w:val="24"/>
        </w:rPr>
      </w:pPr>
    </w:p>
    <w:p w14:paraId="46290FC0" w14:textId="77777777" w:rsidR="003475C6" w:rsidRPr="00623BCF" w:rsidRDefault="003475C6" w:rsidP="003475C6">
      <w:pPr>
        <w:pStyle w:val="Bezproreda"/>
        <w:jc w:val="both"/>
        <w:rPr>
          <w:rFonts w:asciiTheme="minorHAnsi" w:hAnsiTheme="minorHAnsi" w:cstheme="minorHAnsi"/>
          <w:i/>
          <w:szCs w:val="24"/>
        </w:rPr>
      </w:pPr>
      <w:r w:rsidRPr="00623BCF">
        <w:rPr>
          <w:rFonts w:asciiTheme="minorHAnsi" w:hAnsiTheme="minorHAnsi" w:cstheme="minorHAnsi"/>
          <w:i/>
          <w:szCs w:val="24"/>
        </w:rPr>
        <w:t xml:space="preserve">Obrazac ponudbenog lista bit će dostupan u digitalnom obliku na web stranici Općine Ston </w:t>
      </w:r>
      <w:hyperlink r:id="rId9" w:history="1">
        <w:r w:rsidRPr="00623BCF">
          <w:rPr>
            <w:rStyle w:val="Hiperveza"/>
            <w:rFonts w:asciiTheme="minorHAnsi" w:hAnsiTheme="minorHAnsi" w:cstheme="minorHAnsi"/>
            <w:i/>
            <w:szCs w:val="24"/>
          </w:rPr>
          <w:t>www.opcinaston.hr</w:t>
        </w:r>
      </w:hyperlink>
      <w:r w:rsidRPr="00623BCF">
        <w:rPr>
          <w:rFonts w:asciiTheme="minorHAnsi" w:hAnsiTheme="minorHAnsi" w:cstheme="minorHAnsi"/>
          <w:i/>
          <w:szCs w:val="24"/>
        </w:rPr>
        <w:t xml:space="preserve"> uz tekst natječaja ili u pisanom obliku u prostorima Općine Ston, Trg kralja Tomislava 1, 20 230 Ston. </w:t>
      </w:r>
    </w:p>
    <w:p w14:paraId="304E180F" w14:textId="77777777" w:rsidR="00C62C08" w:rsidRPr="00623BCF" w:rsidRDefault="00C62C08" w:rsidP="003475C6">
      <w:pPr>
        <w:pStyle w:val="Bezproreda"/>
        <w:jc w:val="both"/>
        <w:rPr>
          <w:rFonts w:asciiTheme="minorHAnsi" w:hAnsiTheme="minorHAnsi" w:cstheme="minorHAnsi"/>
          <w:i/>
          <w:szCs w:val="24"/>
        </w:rPr>
      </w:pPr>
    </w:p>
    <w:p w14:paraId="3EFDD316" w14:textId="6C6AFA7F" w:rsidR="00C62C08" w:rsidRPr="00623BCF" w:rsidRDefault="00C62C08" w:rsidP="00C62C08">
      <w:pPr>
        <w:pStyle w:val="Bezproreda"/>
        <w:numPr>
          <w:ilvl w:val="0"/>
          <w:numId w:val="8"/>
        </w:numPr>
        <w:jc w:val="both"/>
        <w:rPr>
          <w:rFonts w:asciiTheme="minorHAnsi" w:hAnsiTheme="minorHAnsi" w:cstheme="minorHAnsi"/>
          <w:szCs w:val="24"/>
        </w:rPr>
      </w:pPr>
      <w:r w:rsidRPr="00623BCF">
        <w:rPr>
          <w:rFonts w:asciiTheme="minorHAnsi" w:hAnsiTheme="minorHAnsi" w:cstheme="minorHAnsi"/>
          <w:szCs w:val="24"/>
        </w:rPr>
        <w:t>ime i prezime ponuditelja, prebivalište, OIB (za fizičke osobe koje imaju registrirani obrt ili obavljaju samostalnu profesionalnu djelatnost), odnosno naziv trgovačkog društva, sjedište, OIB (za pravne osobe);</w:t>
      </w:r>
    </w:p>
    <w:p w14:paraId="2A97D274" w14:textId="77777777" w:rsidR="00C62C08" w:rsidRPr="00623BCF" w:rsidRDefault="00C62C08" w:rsidP="00C62C08">
      <w:pPr>
        <w:pStyle w:val="Bezproreda"/>
        <w:numPr>
          <w:ilvl w:val="0"/>
          <w:numId w:val="8"/>
        </w:numPr>
        <w:jc w:val="both"/>
        <w:rPr>
          <w:rFonts w:asciiTheme="minorHAnsi" w:hAnsiTheme="minorHAnsi" w:cstheme="minorHAnsi"/>
          <w:szCs w:val="24"/>
        </w:rPr>
      </w:pPr>
      <w:r w:rsidRPr="00623BCF">
        <w:rPr>
          <w:rFonts w:asciiTheme="minorHAnsi" w:hAnsiTheme="minorHAnsi" w:cstheme="minorHAnsi"/>
          <w:szCs w:val="24"/>
        </w:rPr>
        <w:t>adresu elektroničke pošte (e-mail) i broj kontakt telefona;</w:t>
      </w:r>
    </w:p>
    <w:p w14:paraId="1D716F5B" w14:textId="77777777" w:rsidR="00C62C08" w:rsidRPr="00623BCF" w:rsidRDefault="00C62C08" w:rsidP="00C62C08">
      <w:pPr>
        <w:pStyle w:val="Bezproreda"/>
        <w:numPr>
          <w:ilvl w:val="0"/>
          <w:numId w:val="8"/>
        </w:numPr>
        <w:jc w:val="both"/>
        <w:rPr>
          <w:rFonts w:asciiTheme="minorHAnsi" w:hAnsiTheme="minorHAnsi" w:cstheme="minorHAnsi"/>
          <w:szCs w:val="24"/>
        </w:rPr>
      </w:pPr>
      <w:r w:rsidRPr="00623BCF">
        <w:rPr>
          <w:rFonts w:asciiTheme="minorHAnsi" w:hAnsiTheme="minorHAnsi" w:cstheme="minorHAnsi"/>
          <w:szCs w:val="24"/>
        </w:rPr>
        <w:t>presliku osobne iskaznice za fizičke osobe koje imaju registrirani obrt ili obavljaju  samostalnu profesionalnu djelatnost;</w:t>
      </w:r>
    </w:p>
    <w:p w14:paraId="52D9E2B0" w14:textId="77777777" w:rsidR="007C295A" w:rsidRDefault="00C62C08" w:rsidP="00C62C08">
      <w:pPr>
        <w:pStyle w:val="Bezproreda"/>
        <w:numPr>
          <w:ilvl w:val="0"/>
          <w:numId w:val="8"/>
        </w:numPr>
        <w:jc w:val="both"/>
        <w:rPr>
          <w:rFonts w:asciiTheme="minorHAnsi" w:hAnsiTheme="minorHAnsi" w:cstheme="minorHAnsi"/>
          <w:szCs w:val="24"/>
        </w:rPr>
      </w:pPr>
      <w:r w:rsidRPr="00623BCF">
        <w:rPr>
          <w:rFonts w:asciiTheme="minorHAnsi" w:hAnsiTheme="minorHAnsi" w:cstheme="minorHAnsi"/>
          <w:szCs w:val="24"/>
        </w:rPr>
        <w:t>presliku izvatka iz odgovarajućeg registra, ne starijeg od 60 dana do dana objave   javnog natječaja, iz koje mora biti vidljivo da je ponuditelj ovlašten obavljati djelatnost koja je oglašena (sudski/obrtni registar ili drugi odgovarajući upisnik);</w:t>
      </w:r>
    </w:p>
    <w:p w14:paraId="23C9A6EA" w14:textId="7DE62B45" w:rsidR="00C62C08" w:rsidRPr="00623BCF" w:rsidRDefault="00C62C08" w:rsidP="00C62C08">
      <w:pPr>
        <w:pStyle w:val="Bezproreda"/>
        <w:numPr>
          <w:ilvl w:val="0"/>
          <w:numId w:val="8"/>
        </w:numPr>
        <w:jc w:val="both"/>
        <w:rPr>
          <w:rFonts w:asciiTheme="minorHAnsi" w:hAnsiTheme="minorHAnsi" w:cstheme="minorHAnsi"/>
          <w:szCs w:val="24"/>
        </w:rPr>
      </w:pPr>
      <w:r w:rsidRPr="00623BCF">
        <w:rPr>
          <w:rFonts w:asciiTheme="minorHAnsi" w:hAnsiTheme="minorHAnsi" w:cstheme="minorHAnsi"/>
          <w:szCs w:val="24"/>
        </w:rPr>
        <w:t xml:space="preserve">ponuđeni iznos mjesečne zakupnine u </w:t>
      </w:r>
      <w:r w:rsidR="007C295A">
        <w:rPr>
          <w:rFonts w:asciiTheme="minorHAnsi" w:hAnsiTheme="minorHAnsi" w:cstheme="minorHAnsi"/>
          <w:szCs w:val="24"/>
        </w:rPr>
        <w:t>eurima</w:t>
      </w:r>
      <w:r w:rsidRPr="00623BCF">
        <w:rPr>
          <w:rFonts w:asciiTheme="minorHAnsi" w:hAnsiTheme="minorHAnsi" w:cstheme="minorHAnsi"/>
          <w:szCs w:val="24"/>
        </w:rPr>
        <w:t>, ne manji od oglašenog u</w:t>
      </w:r>
      <w:r w:rsidR="007C295A">
        <w:rPr>
          <w:rFonts w:asciiTheme="minorHAnsi" w:hAnsiTheme="minorHAnsi" w:cstheme="minorHAnsi"/>
          <w:szCs w:val="24"/>
        </w:rPr>
        <w:t xml:space="preserve"> ovom</w:t>
      </w:r>
      <w:r w:rsidRPr="00623BCF">
        <w:rPr>
          <w:rFonts w:asciiTheme="minorHAnsi" w:hAnsiTheme="minorHAnsi" w:cstheme="minorHAnsi"/>
          <w:szCs w:val="24"/>
        </w:rPr>
        <w:t xml:space="preserve"> </w:t>
      </w:r>
      <w:r w:rsidR="007C295A">
        <w:rPr>
          <w:rFonts w:asciiTheme="minorHAnsi" w:hAnsiTheme="minorHAnsi" w:cstheme="minorHAnsi"/>
          <w:szCs w:val="24"/>
        </w:rPr>
        <w:t>J</w:t>
      </w:r>
      <w:r w:rsidRPr="00623BCF">
        <w:rPr>
          <w:rFonts w:asciiTheme="minorHAnsi" w:hAnsiTheme="minorHAnsi" w:cstheme="minorHAnsi"/>
          <w:szCs w:val="24"/>
        </w:rPr>
        <w:t>avnom natječaju;</w:t>
      </w:r>
    </w:p>
    <w:p w14:paraId="0A1522F9" w14:textId="60A2D827" w:rsidR="00DD3E20" w:rsidRPr="00623BCF" w:rsidRDefault="00C62C08" w:rsidP="00DD3E20">
      <w:pPr>
        <w:pStyle w:val="Bezproreda"/>
        <w:numPr>
          <w:ilvl w:val="0"/>
          <w:numId w:val="8"/>
        </w:numPr>
        <w:suppressAutoHyphens w:val="0"/>
        <w:autoSpaceDN/>
        <w:jc w:val="both"/>
        <w:textAlignment w:val="auto"/>
        <w:rPr>
          <w:rFonts w:asciiTheme="minorHAnsi" w:hAnsiTheme="minorHAnsi" w:cstheme="minorHAnsi"/>
          <w:szCs w:val="24"/>
        </w:rPr>
      </w:pPr>
      <w:r w:rsidRPr="00623BCF">
        <w:rPr>
          <w:rFonts w:asciiTheme="minorHAnsi" w:hAnsiTheme="minorHAnsi" w:cstheme="minorHAnsi"/>
          <w:szCs w:val="24"/>
        </w:rPr>
        <w:t>izvornik ili ovjerenu presliku potvrde izdanu od nadležne Porezne uprave da fizička ili pravna osoba nema dospjelu i nepodmirenu obvezu prema državnom proračunu,</w:t>
      </w:r>
      <w:r w:rsidR="005D5F5C" w:rsidRPr="00623BCF">
        <w:rPr>
          <w:rFonts w:asciiTheme="minorHAnsi" w:hAnsiTheme="minorHAnsi" w:cstheme="minorHAnsi"/>
          <w:szCs w:val="24"/>
        </w:rPr>
        <w:t xml:space="preserve"> </w:t>
      </w:r>
      <w:r w:rsidRPr="00623BCF">
        <w:rPr>
          <w:rFonts w:asciiTheme="minorHAnsi" w:hAnsiTheme="minorHAnsi" w:cstheme="minorHAnsi"/>
          <w:szCs w:val="24"/>
        </w:rPr>
        <w:t>osim ako im je odobrena odgoda plaćanja te ako se pridržavaju rokova plaćanja, ne stariju od 30 dana do dana objave javnog natječaja;</w:t>
      </w:r>
    </w:p>
    <w:p w14:paraId="67EB5444" w14:textId="77777777" w:rsidR="00DD3E20" w:rsidRPr="00623BCF" w:rsidRDefault="00C62C08" w:rsidP="00DD3E20">
      <w:pPr>
        <w:pStyle w:val="Bezproreda"/>
        <w:numPr>
          <w:ilvl w:val="0"/>
          <w:numId w:val="8"/>
        </w:numPr>
        <w:suppressAutoHyphens w:val="0"/>
        <w:autoSpaceDN/>
        <w:jc w:val="both"/>
        <w:textAlignment w:val="auto"/>
        <w:rPr>
          <w:rFonts w:asciiTheme="minorHAnsi" w:hAnsiTheme="minorHAnsi" w:cstheme="minorHAnsi"/>
          <w:szCs w:val="24"/>
        </w:rPr>
      </w:pPr>
      <w:r w:rsidRPr="00623BCF">
        <w:rPr>
          <w:rFonts w:asciiTheme="minorHAnsi" w:hAnsiTheme="minorHAnsi" w:cstheme="minorHAnsi"/>
          <w:szCs w:val="24"/>
        </w:rPr>
        <w:t>izvornik ili ovjerenu presliku potvrde izdane od strane Općine da fizička ili pravna osoba nema dospjelu i nepodmirenu obvezu prema Općini, osim ako im je  odobrena odgoda plaćanja te ako se pridržavaju rokova plaćanja, ne stariju od 30 dana do dana objave javnog natječaja;</w:t>
      </w:r>
    </w:p>
    <w:p w14:paraId="4A0C9C2E" w14:textId="77777777" w:rsidR="00C62C08" w:rsidRPr="00623BCF" w:rsidRDefault="00C62C08" w:rsidP="00DD3E20">
      <w:pPr>
        <w:pStyle w:val="Bezproreda"/>
        <w:numPr>
          <w:ilvl w:val="0"/>
          <w:numId w:val="8"/>
        </w:numPr>
        <w:suppressAutoHyphens w:val="0"/>
        <w:autoSpaceDN/>
        <w:jc w:val="both"/>
        <w:textAlignment w:val="auto"/>
        <w:rPr>
          <w:rFonts w:asciiTheme="minorHAnsi" w:hAnsiTheme="minorHAnsi" w:cstheme="minorHAnsi"/>
          <w:szCs w:val="24"/>
        </w:rPr>
      </w:pPr>
      <w:r w:rsidRPr="00623BCF">
        <w:rPr>
          <w:rFonts w:asciiTheme="minorHAnsi" w:hAnsiTheme="minorHAnsi" w:cstheme="minorHAnsi"/>
          <w:szCs w:val="24"/>
        </w:rPr>
        <w:t>dokaz o uplati jamčevine te broj žiro računa ponuditelja, s naznakom poslovne banke kod koje je otvoren, za povrat jamčevine,</w:t>
      </w:r>
    </w:p>
    <w:p w14:paraId="60D064A1" w14:textId="08C0946C" w:rsidR="00C62C08" w:rsidRPr="00623BCF" w:rsidRDefault="00C62C08" w:rsidP="00C62C08">
      <w:pPr>
        <w:pStyle w:val="Bezproreda"/>
        <w:numPr>
          <w:ilvl w:val="0"/>
          <w:numId w:val="8"/>
        </w:numPr>
        <w:jc w:val="both"/>
        <w:rPr>
          <w:rFonts w:asciiTheme="minorHAnsi" w:hAnsiTheme="minorHAnsi" w:cstheme="minorHAnsi"/>
          <w:szCs w:val="24"/>
        </w:rPr>
      </w:pPr>
      <w:r w:rsidRPr="00623BCF">
        <w:rPr>
          <w:rFonts w:asciiTheme="minorHAnsi" w:hAnsiTheme="minorHAnsi" w:cstheme="minorHAnsi"/>
          <w:szCs w:val="24"/>
        </w:rPr>
        <w:t>izvornik ili ovjerenu presliku potvrde, ne</w:t>
      </w:r>
      <w:r w:rsidR="00DD3E20" w:rsidRPr="00623BCF">
        <w:rPr>
          <w:rFonts w:asciiTheme="minorHAnsi" w:hAnsiTheme="minorHAnsi" w:cstheme="minorHAnsi"/>
          <w:szCs w:val="24"/>
        </w:rPr>
        <w:t xml:space="preserve"> stariju od 3</w:t>
      </w:r>
      <w:r w:rsidR="007C295A">
        <w:rPr>
          <w:rFonts w:asciiTheme="minorHAnsi" w:hAnsiTheme="minorHAnsi" w:cstheme="minorHAnsi"/>
          <w:szCs w:val="24"/>
        </w:rPr>
        <w:t xml:space="preserve"> mjeseca od datuma izdavanja</w:t>
      </w:r>
      <w:r w:rsidRPr="00623BCF">
        <w:rPr>
          <w:rFonts w:asciiTheme="minorHAnsi" w:hAnsiTheme="minorHAnsi" w:cstheme="minorHAnsi"/>
          <w:szCs w:val="24"/>
        </w:rPr>
        <w:t>, za osobu koj</w:t>
      </w:r>
      <w:r w:rsidR="00DD3E20" w:rsidRPr="00623BCF">
        <w:rPr>
          <w:rFonts w:asciiTheme="minorHAnsi" w:hAnsiTheme="minorHAnsi" w:cstheme="minorHAnsi"/>
          <w:szCs w:val="24"/>
        </w:rPr>
        <w:t xml:space="preserve">a </w:t>
      </w:r>
      <w:r w:rsidRPr="00623BCF">
        <w:rPr>
          <w:rFonts w:asciiTheme="minorHAnsi" w:hAnsiTheme="minorHAnsi" w:cstheme="minorHAnsi"/>
          <w:szCs w:val="24"/>
        </w:rPr>
        <w:t xml:space="preserve">se poziva na pravo </w:t>
      </w:r>
      <w:r w:rsidR="00DD3E20" w:rsidRPr="00623BCF">
        <w:rPr>
          <w:rFonts w:asciiTheme="minorHAnsi" w:hAnsiTheme="minorHAnsi" w:cstheme="minorHAnsi"/>
          <w:szCs w:val="24"/>
        </w:rPr>
        <w:t>prvenstva</w:t>
      </w:r>
      <w:r w:rsidRPr="00623BCF">
        <w:rPr>
          <w:rFonts w:asciiTheme="minorHAnsi" w:hAnsiTheme="minorHAnsi" w:cstheme="minorHAnsi"/>
          <w:szCs w:val="24"/>
        </w:rPr>
        <w:t xml:space="preserve">; </w:t>
      </w:r>
    </w:p>
    <w:p w14:paraId="35B15F1D" w14:textId="77777777" w:rsidR="00110433" w:rsidRPr="00623BCF" w:rsidRDefault="00C40535" w:rsidP="00C62C08">
      <w:pPr>
        <w:pStyle w:val="Bezproreda"/>
        <w:numPr>
          <w:ilvl w:val="1"/>
          <w:numId w:val="8"/>
        </w:numPr>
        <w:jc w:val="both"/>
        <w:rPr>
          <w:rFonts w:asciiTheme="minorHAnsi" w:hAnsiTheme="minorHAnsi" w:cstheme="minorHAnsi"/>
          <w:szCs w:val="24"/>
        </w:rPr>
      </w:pPr>
      <w:r w:rsidRPr="00623BCF">
        <w:rPr>
          <w:rFonts w:asciiTheme="minorHAnsi" w:hAnsiTheme="minorHAnsi" w:cstheme="minorHAnsi"/>
          <w:szCs w:val="24"/>
        </w:rPr>
        <w:t xml:space="preserve">Potvrdu o utvrđenom statusu invalida/dragovoljca/branitelja i ostalih izdane od nadležnog tijela Republike Hrvatske, a temeljem koje osnivaju pravo prvenstva za zasnivanje zakupa (u neovjerenom presliku, ne stariju od 3 (tri) mjeseca u odnosu na krajnji datum za predaju ponude) </w:t>
      </w:r>
    </w:p>
    <w:p w14:paraId="709AA137" w14:textId="77777777" w:rsidR="00DD3E20" w:rsidRPr="00623BCF" w:rsidRDefault="00C40535" w:rsidP="00DD3E20">
      <w:pPr>
        <w:pStyle w:val="Bezproreda"/>
        <w:numPr>
          <w:ilvl w:val="1"/>
          <w:numId w:val="8"/>
        </w:numPr>
        <w:jc w:val="both"/>
        <w:rPr>
          <w:rFonts w:asciiTheme="minorHAnsi" w:hAnsiTheme="minorHAnsi" w:cstheme="minorHAnsi"/>
          <w:szCs w:val="24"/>
        </w:rPr>
      </w:pPr>
      <w:r w:rsidRPr="00623BCF">
        <w:rPr>
          <w:rFonts w:asciiTheme="minorHAnsi" w:hAnsiTheme="minorHAnsi" w:cstheme="minorHAnsi"/>
          <w:szCs w:val="24"/>
        </w:rPr>
        <w:t>Izjavu ovjerenu kod javnog bilježnika da ponuditelj nije zakupnik nekog drugog poslovnog prostora, neovisno po kojoj osnovi je zakup ostvaren.</w:t>
      </w:r>
    </w:p>
    <w:p w14:paraId="7727B855" w14:textId="77777777" w:rsidR="00DD3E20" w:rsidRPr="00623BCF" w:rsidRDefault="00DD3E20" w:rsidP="00DD3E20">
      <w:pPr>
        <w:pStyle w:val="Bezproreda"/>
        <w:jc w:val="both"/>
        <w:rPr>
          <w:rFonts w:asciiTheme="minorHAnsi" w:hAnsiTheme="minorHAnsi" w:cstheme="minorHAnsi"/>
          <w:szCs w:val="24"/>
        </w:rPr>
      </w:pPr>
    </w:p>
    <w:p w14:paraId="49D790BC" w14:textId="01001A31" w:rsidR="00DD3E20" w:rsidRPr="00623BCF" w:rsidRDefault="00DD3E20" w:rsidP="00DD3E20">
      <w:pPr>
        <w:pStyle w:val="Bezproreda"/>
        <w:jc w:val="both"/>
        <w:rPr>
          <w:rFonts w:asciiTheme="minorHAnsi" w:hAnsiTheme="minorHAnsi" w:cstheme="minorHAnsi"/>
          <w:szCs w:val="24"/>
        </w:rPr>
      </w:pPr>
      <w:r w:rsidRPr="00623BCF">
        <w:rPr>
          <w:rFonts w:asciiTheme="minorHAnsi" w:hAnsiTheme="minorHAnsi" w:cstheme="minorHAnsi"/>
          <w:szCs w:val="24"/>
        </w:rPr>
        <w:t xml:space="preserve">Nepotpune ponude i ponude koje ne ispunjavaju uvjete iz ove točke 11. </w:t>
      </w:r>
      <w:r w:rsidR="007C295A">
        <w:rPr>
          <w:rFonts w:asciiTheme="minorHAnsi" w:hAnsiTheme="minorHAnsi" w:cstheme="minorHAnsi"/>
          <w:szCs w:val="24"/>
        </w:rPr>
        <w:t>ovog J</w:t>
      </w:r>
      <w:r w:rsidRPr="00623BCF">
        <w:rPr>
          <w:rFonts w:asciiTheme="minorHAnsi" w:hAnsiTheme="minorHAnsi" w:cstheme="minorHAnsi"/>
          <w:szCs w:val="24"/>
        </w:rPr>
        <w:t>avnog natječaja kao i nepravovremene ponude neće se razmatrati.</w:t>
      </w:r>
    </w:p>
    <w:p w14:paraId="6DD85FE0" w14:textId="77777777" w:rsidR="00110433" w:rsidRPr="00623BCF" w:rsidRDefault="00110433">
      <w:pPr>
        <w:pStyle w:val="Bezproreda"/>
        <w:jc w:val="both"/>
        <w:rPr>
          <w:rFonts w:asciiTheme="minorHAnsi" w:hAnsiTheme="minorHAnsi" w:cstheme="minorHAnsi"/>
          <w:szCs w:val="24"/>
        </w:rPr>
      </w:pPr>
    </w:p>
    <w:p w14:paraId="20E2FD94" w14:textId="5F04E4DE"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Općina Ston ima pravo od odabranog ponuditelja</w:t>
      </w:r>
      <w:r w:rsidR="007C295A">
        <w:rPr>
          <w:rFonts w:asciiTheme="minorHAnsi" w:hAnsiTheme="minorHAnsi" w:cstheme="minorHAnsi"/>
          <w:szCs w:val="24"/>
        </w:rPr>
        <w:t xml:space="preserve"> </w:t>
      </w:r>
      <w:r w:rsidRPr="00623BCF">
        <w:rPr>
          <w:rFonts w:asciiTheme="minorHAnsi" w:hAnsiTheme="minorHAnsi" w:cstheme="minorHAnsi"/>
          <w:szCs w:val="24"/>
        </w:rPr>
        <w:t xml:space="preserve">ili od bilo kojeg drugog ponuditelja, zatražiti, a u slučaju bilo kakve nedoumice, dostavljanje izvornika najprije pobrojane dokumentacije, </w:t>
      </w:r>
      <w:r w:rsidRPr="00623BCF">
        <w:rPr>
          <w:rFonts w:asciiTheme="minorHAnsi" w:hAnsiTheme="minorHAnsi" w:cstheme="minorHAnsi"/>
          <w:szCs w:val="24"/>
        </w:rPr>
        <w:lastRenderedPageBreak/>
        <w:t>kao i dostavu dodatne dokumentacije potrebite za pojašnjenje bilo kojeg elementa ponude, saznanja o ponuditelju i slično.</w:t>
      </w:r>
    </w:p>
    <w:p w14:paraId="3F26CB24" w14:textId="77777777" w:rsidR="00110433" w:rsidRPr="00623BCF" w:rsidRDefault="00110433">
      <w:pPr>
        <w:pStyle w:val="Bezproreda"/>
        <w:jc w:val="both"/>
        <w:rPr>
          <w:rFonts w:asciiTheme="minorHAnsi" w:hAnsiTheme="minorHAnsi" w:cstheme="minorHAnsi"/>
          <w:szCs w:val="24"/>
        </w:rPr>
      </w:pPr>
    </w:p>
    <w:p w14:paraId="6C5DC6B8" w14:textId="66D8FC02" w:rsidR="00C30748" w:rsidRDefault="00C40535">
      <w:pPr>
        <w:pStyle w:val="Bezproreda"/>
        <w:jc w:val="both"/>
        <w:rPr>
          <w:rFonts w:asciiTheme="minorHAnsi" w:hAnsiTheme="minorHAnsi" w:cstheme="minorHAnsi"/>
          <w:szCs w:val="24"/>
        </w:rPr>
      </w:pPr>
      <w:r w:rsidRPr="00623BCF">
        <w:rPr>
          <w:rFonts w:asciiTheme="minorHAnsi" w:hAnsiTheme="minorHAnsi" w:cstheme="minorHAnsi"/>
          <w:szCs w:val="24"/>
        </w:rPr>
        <w:t>Zahtjev za dostavom izvornika i/ili dodatne dokumentacije Općina Ston će poslati ponuditelju</w:t>
      </w:r>
      <w:r w:rsidR="003475C6" w:rsidRPr="00623BCF">
        <w:rPr>
          <w:rFonts w:asciiTheme="minorHAnsi" w:hAnsiTheme="minorHAnsi" w:cstheme="minorHAnsi"/>
          <w:szCs w:val="24"/>
        </w:rPr>
        <w:t xml:space="preserve"> </w:t>
      </w:r>
      <w:r w:rsidRPr="00623BCF">
        <w:rPr>
          <w:rFonts w:asciiTheme="minorHAnsi" w:hAnsiTheme="minorHAnsi" w:cstheme="minorHAnsi"/>
          <w:szCs w:val="24"/>
        </w:rPr>
        <w:t>putem elektronske pošte.</w:t>
      </w:r>
    </w:p>
    <w:p w14:paraId="510B09C1" w14:textId="77777777" w:rsidR="00B53538" w:rsidRDefault="00B53538">
      <w:pPr>
        <w:pStyle w:val="Bezproreda"/>
        <w:jc w:val="both"/>
        <w:rPr>
          <w:rFonts w:asciiTheme="minorHAnsi" w:hAnsiTheme="minorHAnsi" w:cstheme="minorHAnsi"/>
          <w:szCs w:val="24"/>
        </w:rPr>
      </w:pPr>
    </w:p>
    <w:p w14:paraId="08D701D6" w14:textId="1EC7D4F2" w:rsidR="00C30748" w:rsidRPr="00623BCF" w:rsidRDefault="00C30748">
      <w:pPr>
        <w:pStyle w:val="Bezproreda"/>
        <w:jc w:val="both"/>
        <w:rPr>
          <w:rFonts w:asciiTheme="minorHAnsi" w:hAnsiTheme="minorHAnsi" w:cstheme="minorHAnsi"/>
          <w:szCs w:val="24"/>
        </w:rPr>
      </w:pPr>
      <w:r>
        <w:rPr>
          <w:rFonts w:asciiTheme="minorHAnsi" w:hAnsiTheme="minorHAnsi" w:cstheme="minorHAnsi"/>
          <w:szCs w:val="24"/>
        </w:rPr>
        <w:t xml:space="preserve">Ugovor o zakupu poslovnog prostora ne može se sklopiti s fizičkom ili pravnom osobom koja ima dospjelu </w:t>
      </w:r>
      <w:r w:rsidRPr="00C30748">
        <w:rPr>
          <w:rFonts w:asciiTheme="minorHAnsi" w:hAnsiTheme="minorHAnsi" w:cstheme="minorHAnsi"/>
          <w:szCs w:val="24"/>
        </w:rPr>
        <w:t>nepodmirenu obvezu prema državnom proračunu i jedinicama lokalne i područne (regionalne) samouprave, osim ako je sukladno posebnim propisima odobrena odgoda plaćanja navedenih obveza, pod uvjetom da se fizička ili pravna osoba pridržava rokova plaćanja</w:t>
      </w:r>
      <w:r>
        <w:rPr>
          <w:rFonts w:asciiTheme="minorHAnsi" w:hAnsiTheme="minorHAnsi" w:cstheme="minorHAnsi"/>
          <w:szCs w:val="24"/>
        </w:rPr>
        <w:t>.</w:t>
      </w:r>
    </w:p>
    <w:p w14:paraId="5428143E" w14:textId="77777777" w:rsidR="00110433" w:rsidRPr="00623BCF" w:rsidRDefault="00110433">
      <w:pPr>
        <w:pStyle w:val="Bezproreda"/>
        <w:jc w:val="both"/>
        <w:rPr>
          <w:rFonts w:asciiTheme="minorHAnsi" w:hAnsiTheme="minorHAnsi" w:cstheme="minorHAnsi"/>
          <w:szCs w:val="24"/>
        </w:rPr>
      </w:pPr>
    </w:p>
    <w:p w14:paraId="209D613F" w14:textId="77777777"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12. Otvaranje, pregled i vrednovanje ponuda, obavještavanje ponuditelja</w:t>
      </w:r>
    </w:p>
    <w:p w14:paraId="1CA8E2C2" w14:textId="77777777" w:rsidR="003B5B69" w:rsidRDefault="003B5B69">
      <w:pPr>
        <w:pStyle w:val="Bezproreda"/>
        <w:jc w:val="both"/>
        <w:rPr>
          <w:rFonts w:asciiTheme="minorHAnsi" w:hAnsiTheme="minorHAnsi" w:cstheme="minorHAnsi"/>
          <w:szCs w:val="24"/>
        </w:rPr>
      </w:pPr>
    </w:p>
    <w:p w14:paraId="69B9DB47" w14:textId="03ACF112" w:rsidR="00110433" w:rsidRPr="00623BCF" w:rsidRDefault="00DD3E20">
      <w:pPr>
        <w:pStyle w:val="Bezproreda"/>
        <w:jc w:val="both"/>
        <w:rPr>
          <w:rFonts w:asciiTheme="minorHAnsi" w:hAnsiTheme="minorHAnsi" w:cstheme="minorHAnsi"/>
          <w:szCs w:val="24"/>
        </w:rPr>
      </w:pPr>
      <w:r w:rsidRPr="00623BCF">
        <w:rPr>
          <w:rFonts w:asciiTheme="minorHAnsi" w:hAnsiTheme="minorHAnsi" w:cstheme="minorHAnsi"/>
          <w:szCs w:val="24"/>
        </w:rPr>
        <w:t xml:space="preserve">Postupak natječaja provodi i zaključak o najpovoljnijoj ponudi donosi </w:t>
      </w:r>
      <w:r w:rsidR="007C295A">
        <w:rPr>
          <w:rFonts w:asciiTheme="minorHAnsi" w:hAnsiTheme="minorHAnsi" w:cstheme="minorHAnsi"/>
          <w:szCs w:val="24"/>
        </w:rPr>
        <w:t>K</w:t>
      </w:r>
      <w:r w:rsidRPr="00623BCF">
        <w:rPr>
          <w:rFonts w:asciiTheme="minorHAnsi" w:hAnsiTheme="minorHAnsi" w:cstheme="minorHAnsi"/>
          <w:szCs w:val="24"/>
        </w:rPr>
        <w:t>omisija za provođenje natječaja i otvaranje ponuda ( u daljnjem tekstu: Komisija) koju imenuje načelnik, a sastoji se od predsjednika i dva člana te zamjenika istih</w:t>
      </w:r>
      <w:r w:rsidR="00C40535" w:rsidRPr="00623BCF">
        <w:rPr>
          <w:rFonts w:asciiTheme="minorHAnsi" w:hAnsiTheme="minorHAnsi" w:cstheme="minorHAnsi"/>
          <w:szCs w:val="24"/>
        </w:rPr>
        <w:t>.</w:t>
      </w:r>
    </w:p>
    <w:p w14:paraId="1A1E2A28" w14:textId="77777777" w:rsidR="00110433" w:rsidRPr="00623BCF" w:rsidRDefault="00110433">
      <w:pPr>
        <w:pStyle w:val="Bezproreda"/>
        <w:jc w:val="both"/>
        <w:rPr>
          <w:rFonts w:asciiTheme="minorHAnsi" w:hAnsiTheme="minorHAnsi" w:cstheme="minorHAnsi"/>
          <w:szCs w:val="24"/>
        </w:rPr>
      </w:pPr>
    </w:p>
    <w:p w14:paraId="12440192" w14:textId="77777777" w:rsidR="00110433" w:rsidRPr="00623BCF" w:rsidRDefault="00DD3E20">
      <w:pPr>
        <w:pStyle w:val="Bezproreda"/>
        <w:jc w:val="both"/>
        <w:rPr>
          <w:rFonts w:asciiTheme="minorHAnsi" w:hAnsiTheme="minorHAnsi" w:cstheme="minorHAnsi"/>
          <w:szCs w:val="24"/>
        </w:rPr>
      </w:pPr>
      <w:r w:rsidRPr="00623BCF">
        <w:rPr>
          <w:rFonts w:asciiTheme="minorHAnsi" w:hAnsiTheme="minorHAnsi" w:cstheme="minorHAnsi"/>
          <w:szCs w:val="24"/>
        </w:rPr>
        <w:t>Komisija otvara i razmatra ponude odnosno prijave, utvrđuje ispunjavaju li ponuditelji sve uvjete iz ovog javnog natječaja, sastavlja zapisnik o javnom otvaranju ponuda te donosi zaključak sukladno rezultatu javnog natječaja.</w:t>
      </w:r>
    </w:p>
    <w:p w14:paraId="55FD0AFD" w14:textId="77777777" w:rsidR="00DD3E20" w:rsidRPr="00623BCF" w:rsidRDefault="00DD3E20">
      <w:pPr>
        <w:pStyle w:val="Bezproreda"/>
        <w:jc w:val="both"/>
        <w:rPr>
          <w:rFonts w:asciiTheme="minorHAnsi" w:hAnsiTheme="minorHAnsi" w:cstheme="minorHAnsi"/>
          <w:szCs w:val="24"/>
        </w:rPr>
      </w:pPr>
    </w:p>
    <w:p w14:paraId="679B7AA7" w14:textId="77777777" w:rsidR="00DD3E20" w:rsidRPr="00623BCF" w:rsidRDefault="00DD3E20">
      <w:pPr>
        <w:pStyle w:val="Bezproreda"/>
        <w:jc w:val="both"/>
        <w:rPr>
          <w:rFonts w:asciiTheme="minorHAnsi" w:hAnsiTheme="minorHAnsi" w:cstheme="minorHAnsi"/>
          <w:szCs w:val="24"/>
        </w:rPr>
      </w:pPr>
      <w:r w:rsidRPr="00623BCF">
        <w:rPr>
          <w:rFonts w:asciiTheme="minorHAnsi" w:hAnsiTheme="minorHAnsi" w:cstheme="minorHAnsi"/>
          <w:szCs w:val="24"/>
        </w:rPr>
        <w:t>Pisane ponude otvaraju se javno.</w:t>
      </w:r>
    </w:p>
    <w:p w14:paraId="52BD4457" w14:textId="77777777" w:rsidR="00DD3E20" w:rsidRPr="00623BCF" w:rsidRDefault="00DD3E20">
      <w:pPr>
        <w:pStyle w:val="Bezproreda"/>
        <w:jc w:val="both"/>
        <w:rPr>
          <w:rFonts w:asciiTheme="minorHAnsi" w:hAnsiTheme="minorHAnsi" w:cstheme="minorHAnsi"/>
          <w:szCs w:val="24"/>
        </w:rPr>
      </w:pPr>
    </w:p>
    <w:p w14:paraId="391FA0EC" w14:textId="16CE2F8E" w:rsidR="00DD3E20" w:rsidRPr="00623BCF" w:rsidRDefault="00DD3E20">
      <w:pPr>
        <w:pStyle w:val="Bezproreda"/>
        <w:jc w:val="both"/>
        <w:rPr>
          <w:rFonts w:asciiTheme="minorHAnsi" w:hAnsiTheme="minorHAnsi" w:cstheme="minorHAnsi"/>
          <w:szCs w:val="24"/>
        </w:rPr>
      </w:pPr>
      <w:r w:rsidRPr="00623BCF">
        <w:rPr>
          <w:rFonts w:asciiTheme="minorHAnsi" w:hAnsiTheme="minorHAnsi" w:cstheme="minorHAnsi"/>
          <w:szCs w:val="24"/>
        </w:rPr>
        <w:t>Ponuditelji ili njihovi opunomoćenici imaju pravo biti nazočni prilikom otvaranja ponuda.</w:t>
      </w:r>
      <w:r w:rsidR="007C295A">
        <w:rPr>
          <w:rFonts w:asciiTheme="minorHAnsi" w:hAnsiTheme="minorHAnsi" w:cstheme="minorHAnsi"/>
          <w:szCs w:val="24"/>
        </w:rPr>
        <w:t xml:space="preserve"> </w:t>
      </w:r>
      <w:r w:rsidRPr="00623BCF">
        <w:rPr>
          <w:rFonts w:asciiTheme="minorHAnsi" w:hAnsiTheme="minorHAnsi" w:cstheme="minorHAnsi"/>
          <w:szCs w:val="24"/>
        </w:rPr>
        <w:t>Opunomoćenici moraju predočiti punomoć ovjerenu od strane javnog bilježnika (za fizičke osobe) odnosno zakonskog zastupnika (za pravne osobe).</w:t>
      </w:r>
    </w:p>
    <w:p w14:paraId="0D6D5867" w14:textId="77777777" w:rsidR="00DD3E20" w:rsidRPr="00623BCF" w:rsidRDefault="00DD3E20">
      <w:pPr>
        <w:pStyle w:val="Bezproreda"/>
        <w:jc w:val="both"/>
        <w:rPr>
          <w:rFonts w:asciiTheme="minorHAnsi" w:hAnsiTheme="minorHAnsi" w:cstheme="minorHAnsi"/>
          <w:szCs w:val="24"/>
        </w:rPr>
      </w:pPr>
    </w:p>
    <w:p w14:paraId="36E512A7" w14:textId="77777777" w:rsidR="00DD3E20" w:rsidRPr="00623BCF" w:rsidRDefault="00DD3E20">
      <w:pPr>
        <w:pStyle w:val="Bezproreda"/>
        <w:jc w:val="both"/>
        <w:rPr>
          <w:rFonts w:asciiTheme="minorHAnsi" w:hAnsiTheme="minorHAnsi" w:cstheme="minorHAnsi"/>
          <w:szCs w:val="24"/>
        </w:rPr>
      </w:pPr>
      <w:r w:rsidRPr="00623BCF">
        <w:rPr>
          <w:rFonts w:asciiTheme="minorHAnsi" w:hAnsiTheme="minorHAnsi" w:cstheme="minorHAnsi"/>
          <w:szCs w:val="24"/>
        </w:rPr>
        <w:t>O otvaranju pisanih ponuda vodi se zapisnik koji sadrži osobito podatke o ponuditeljima, ponuđenim iznosima mjesečne zakupnine za poslovni prostor te podatke o najvišoj ponuđenoj mjesečnoj zakupnini za poslovni prostor. Zapisnik potpisuju prisutni članovi Komisije koji provode javni natječaj i zapisničar.</w:t>
      </w:r>
    </w:p>
    <w:p w14:paraId="0D096318" w14:textId="77777777" w:rsidR="00DD3E20" w:rsidRPr="00623BCF" w:rsidRDefault="00DD3E20">
      <w:pPr>
        <w:pStyle w:val="Bezproreda"/>
        <w:jc w:val="both"/>
        <w:rPr>
          <w:rFonts w:asciiTheme="minorHAnsi" w:hAnsiTheme="minorHAnsi" w:cstheme="minorHAnsi"/>
          <w:szCs w:val="24"/>
        </w:rPr>
      </w:pPr>
    </w:p>
    <w:p w14:paraId="3C2B3BB4" w14:textId="77777777" w:rsidR="00DD3E20" w:rsidRPr="00623BCF" w:rsidRDefault="00DD3E20">
      <w:pPr>
        <w:pStyle w:val="Bezproreda"/>
        <w:jc w:val="both"/>
        <w:rPr>
          <w:rFonts w:asciiTheme="minorHAnsi" w:hAnsiTheme="minorHAnsi" w:cstheme="minorHAnsi"/>
          <w:szCs w:val="24"/>
        </w:rPr>
      </w:pPr>
      <w:r w:rsidRPr="00623BCF">
        <w:rPr>
          <w:rFonts w:asciiTheme="minorHAnsi" w:hAnsiTheme="minorHAnsi" w:cstheme="minorHAnsi"/>
          <w:szCs w:val="24"/>
        </w:rPr>
        <w:t>Komisija donosi zaključak o izboru najpovoljnijeg ponuditelja u roku od 15 (petnaest) dana od zadnjeg dana za dostavu ponuda.</w:t>
      </w:r>
    </w:p>
    <w:p w14:paraId="619E33C4" w14:textId="77777777" w:rsidR="00DD3E20" w:rsidRPr="00623BCF" w:rsidRDefault="00DD3E20">
      <w:pPr>
        <w:pStyle w:val="Bezproreda"/>
        <w:jc w:val="both"/>
        <w:rPr>
          <w:rFonts w:asciiTheme="minorHAnsi" w:hAnsiTheme="minorHAnsi" w:cstheme="minorHAnsi"/>
          <w:szCs w:val="24"/>
        </w:rPr>
      </w:pPr>
    </w:p>
    <w:p w14:paraId="0D34DC12" w14:textId="77777777" w:rsidR="00DD3E20" w:rsidRPr="00623BCF" w:rsidRDefault="00DD3E20">
      <w:pPr>
        <w:pStyle w:val="Bezproreda"/>
        <w:jc w:val="both"/>
        <w:rPr>
          <w:rFonts w:asciiTheme="minorHAnsi" w:hAnsiTheme="minorHAnsi" w:cstheme="minorHAnsi"/>
          <w:szCs w:val="24"/>
        </w:rPr>
      </w:pPr>
      <w:r w:rsidRPr="00623BCF">
        <w:rPr>
          <w:rFonts w:asciiTheme="minorHAnsi" w:hAnsiTheme="minorHAnsi" w:cstheme="minorHAnsi"/>
          <w:szCs w:val="24"/>
        </w:rPr>
        <w:t>Zaključak o izboru najpovoljnijeg ponuditelja dostavlja se svim sudionicima koji su podnijeli pravovremene i potpune ponude i koji ispunjavaju uvjete iz ovog javnog natječaja.</w:t>
      </w:r>
    </w:p>
    <w:p w14:paraId="3FEB474D" w14:textId="77777777" w:rsidR="00DD3E20" w:rsidRPr="00623BCF" w:rsidRDefault="00DD3E20">
      <w:pPr>
        <w:pStyle w:val="Bezproreda"/>
        <w:jc w:val="both"/>
        <w:rPr>
          <w:rFonts w:asciiTheme="minorHAnsi" w:hAnsiTheme="minorHAnsi" w:cstheme="minorHAnsi"/>
          <w:szCs w:val="24"/>
        </w:rPr>
      </w:pPr>
    </w:p>
    <w:p w14:paraId="401B279E" w14:textId="77777777" w:rsidR="00DD3E20" w:rsidRPr="00623BCF" w:rsidRDefault="00DD3E20">
      <w:pPr>
        <w:pStyle w:val="Bezproreda"/>
        <w:jc w:val="both"/>
        <w:rPr>
          <w:rFonts w:asciiTheme="minorHAnsi" w:hAnsiTheme="minorHAnsi" w:cstheme="minorHAnsi"/>
          <w:szCs w:val="24"/>
        </w:rPr>
      </w:pPr>
      <w:r w:rsidRPr="00623BCF">
        <w:rPr>
          <w:rFonts w:asciiTheme="minorHAnsi" w:hAnsiTheme="minorHAnsi" w:cstheme="minorHAnsi"/>
          <w:szCs w:val="24"/>
        </w:rPr>
        <w:t>Općina Ston ima pravo ne prihvatiti ni jednu od pristiglih ponuda, o čemu će, bez obveze posebnog obrazloženja, izvijestiti sve ponuditelje.</w:t>
      </w:r>
    </w:p>
    <w:p w14:paraId="6CCBBFA6" w14:textId="77777777" w:rsidR="00206549" w:rsidRPr="00623BCF" w:rsidRDefault="00206549">
      <w:pPr>
        <w:pStyle w:val="Bezproreda"/>
        <w:jc w:val="both"/>
        <w:rPr>
          <w:rFonts w:asciiTheme="minorHAnsi" w:hAnsiTheme="minorHAnsi" w:cstheme="minorHAnsi"/>
          <w:szCs w:val="24"/>
        </w:rPr>
      </w:pPr>
    </w:p>
    <w:p w14:paraId="5F8428AE" w14:textId="408DA09D" w:rsidR="00206549" w:rsidRDefault="00206549">
      <w:pPr>
        <w:pStyle w:val="Bezproreda"/>
        <w:jc w:val="both"/>
        <w:rPr>
          <w:rFonts w:asciiTheme="minorHAnsi" w:hAnsiTheme="minorHAnsi" w:cstheme="minorHAnsi"/>
          <w:szCs w:val="24"/>
        </w:rPr>
      </w:pPr>
      <w:r w:rsidRPr="00623BCF">
        <w:rPr>
          <w:rFonts w:asciiTheme="minorHAnsi" w:hAnsiTheme="minorHAnsi" w:cstheme="minorHAnsi"/>
          <w:szCs w:val="24"/>
        </w:rPr>
        <w:t>Općina Ston ima pravo</w:t>
      </w:r>
      <w:r w:rsidR="003A7492">
        <w:rPr>
          <w:rFonts w:asciiTheme="minorHAnsi" w:hAnsiTheme="minorHAnsi" w:cstheme="minorHAnsi"/>
          <w:szCs w:val="24"/>
        </w:rPr>
        <w:t xml:space="preserve"> u cijelosti ili djelomično</w:t>
      </w:r>
      <w:r w:rsidRPr="00623BCF">
        <w:rPr>
          <w:rFonts w:asciiTheme="minorHAnsi" w:hAnsiTheme="minorHAnsi" w:cstheme="minorHAnsi"/>
          <w:szCs w:val="24"/>
        </w:rPr>
        <w:t xml:space="preserve"> poništiti ovaj </w:t>
      </w:r>
      <w:r w:rsidR="007C295A">
        <w:rPr>
          <w:rFonts w:asciiTheme="minorHAnsi" w:hAnsiTheme="minorHAnsi" w:cstheme="minorHAnsi"/>
          <w:szCs w:val="24"/>
        </w:rPr>
        <w:t>Javni natječaj</w:t>
      </w:r>
      <w:r w:rsidRPr="00623BCF">
        <w:rPr>
          <w:rFonts w:asciiTheme="minorHAnsi" w:hAnsiTheme="minorHAnsi" w:cstheme="minorHAnsi"/>
          <w:szCs w:val="24"/>
        </w:rPr>
        <w:t xml:space="preserve"> bez obrazloženja</w:t>
      </w:r>
      <w:r w:rsidR="007C295A">
        <w:rPr>
          <w:rFonts w:asciiTheme="minorHAnsi" w:hAnsiTheme="minorHAnsi" w:cstheme="minorHAnsi"/>
          <w:szCs w:val="24"/>
        </w:rPr>
        <w:t xml:space="preserve"> u bilo kojoj fazi postupka sve do sklapanja ugovora o zakupu poslovnog prostora</w:t>
      </w:r>
      <w:r w:rsidRPr="00623BCF">
        <w:rPr>
          <w:rFonts w:asciiTheme="minorHAnsi" w:hAnsiTheme="minorHAnsi" w:cstheme="minorHAnsi"/>
          <w:szCs w:val="24"/>
        </w:rPr>
        <w:t xml:space="preserve">, o čemu će izvijestiti sve ponuditelje te im vratiti uplaćena jamstva za ozbiljnost ponude. Poništenje natječaja moguće je od trenutka njegova raspisivanja pa sve do </w:t>
      </w:r>
      <w:r w:rsidR="00B53538">
        <w:rPr>
          <w:rFonts w:asciiTheme="minorHAnsi" w:hAnsiTheme="minorHAnsi" w:cstheme="minorHAnsi"/>
          <w:szCs w:val="24"/>
        </w:rPr>
        <w:t xml:space="preserve">trenutka </w:t>
      </w:r>
      <w:r w:rsidRPr="00623BCF">
        <w:rPr>
          <w:rFonts w:asciiTheme="minorHAnsi" w:hAnsiTheme="minorHAnsi" w:cstheme="minorHAnsi"/>
          <w:szCs w:val="24"/>
        </w:rPr>
        <w:t>sklapanja ugovora o zakupu.</w:t>
      </w:r>
    </w:p>
    <w:p w14:paraId="23DE449E" w14:textId="77777777" w:rsidR="00C30748" w:rsidRDefault="00C30748">
      <w:pPr>
        <w:pStyle w:val="Bezproreda"/>
        <w:jc w:val="both"/>
        <w:rPr>
          <w:rFonts w:asciiTheme="minorHAnsi" w:hAnsiTheme="minorHAnsi" w:cstheme="minorHAnsi"/>
          <w:szCs w:val="24"/>
        </w:rPr>
      </w:pPr>
    </w:p>
    <w:p w14:paraId="57E26B7F" w14:textId="71C43473" w:rsidR="007C295A" w:rsidRDefault="007C295A">
      <w:pPr>
        <w:pStyle w:val="Bezproreda"/>
        <w:jc w:val="both"/>
        <w:rPr>
          <w:rFonts w:asciiTheme="minorHAnsi" w:hAnsiTheme="minorHAnsi" w:cstheme="minorHAnsi"/>
          <w:szCs w:val="24"/>
        </w:rPr>
      </w:pPr>
      <w:r>
        <w:rPr>
          <w:rFonts w:asciiTheme="minorHAnsi" w:hAnsiTheme="minorHAnsi" w:cstheme="minorHAnsi"/>
          <w:szCs w:val="24"/>
        </w:rPr>
        <w:t>Ponuditelji slanjem ponude na ovaj Javni natječaj potvrđuju da su upoznati i u cijelosti suglasni s prethodnom odredbom ove točke te se odriču prava postavljati bilo kakve zahtjeve prema Općini Ston radi naknade eventualne štete</w:t>
      </w:r>
      <w:r w:rsidR="00B53538">
        <w:rPr>
          <w:rFonts w:asciiTheme="minorHAnsi" w:hAnsiTheme="minorHAnsi" w:cstheme="minorHAnsi"/>
          <w:szCs w:val="24"/>
        </w:rPr>
        <w:t xml:space="preserve"> ili bilo kakve druge naknade.</w:t>
      </w:r>
    </w:p>
    <w:p w14:paraId="7ECAC3D4" w14:textId="77777777" w:rsidR="007C295A" w:rsidRDefault="007C295A">
      <w:pPr>
        <w:pStyle w:val="Bezproreda"/>
        <w:jc w:val="both"/>
        <w:rPr>
          <w:rFonts w:asciiTheme="minorHAnsi" w:hAnsiTheme="minorHAnsi" w:cstheme="minorHAnsi"/>
          <w:szCs w:val="24"/>
        </w:rPr>
      </w:pPr>
    </w:p>
    <w:p w14:paraId="5A0C0CAD" w14:textId="7630299E" w:rsidR="007C295A" w:rsidRPr="00623BCF" w:rsidRDefault="007C295A">
      <w:pPr>
        <w:pStyle w:val="Bezproreda"/>
        <w:jc w:val="both"/>
        <w:rPr>
          <w:rFonts w:asciiTheme="minorHAnsi" w:hAnsiTheme="minorHAnsi" w:cstheme="minorHAnsi"/>
          <w:szCs w:val="24"/>
        </w:rPr>
      </w:pPr>
      <w:r w:rsidRPr="007C295A">
        <w:rPr>
          <w:rFonts w:asciiTheme="minorHAnsi" w:hAnsiTheme="minorHAnsi" w:cstheme="minorHAnsi"/>
          <w:szCs w:val="24"/>
        </w:rPr>
        <w:t xml:space="preserve">Ponuditelji slanjem ponude na ovaj </w:t>
      </w:r>
      <w:r>
        <w:rPr>
          <w:rFonts w:asciiTheme="minorHAnsi" w:hAnsiTheme="minorHAnsi" w:cstheme="minorHAnsi"/>
          <w:szCs w:val="24"/>
        </w:rPr>
        <w:t xml:space="preserve">Javni natječaj </w:t>
      </w:r>
      <w:r w:rsidRPr="007C295A">
        <w:rPr>
          <w:rFonts w:asciiTheme="minorHAnsi" w:hAnsiTheme="minorHAnsi" w:cstheme="minorHAnsi"/>
          <w:szCs w:val="24"/>
        </w:rPr>
        <w:t>potvrđuju da su upoznati s odredbama Uredbe (EU) 2016/679 Europskog parlamenta i Vijeća od 27. travnja 2016. o zaštiti pojedinaca u vezi s obradom osobnih podataka i o slobodnom kretanju takvih podataka te o stavljanju izvan snage Direktive 95/46/EZ (SL EU L119) (Opća uredba o zaštiti podataka (GDPR)) i odredbama Zakona o provedbi Opće uredbe o zaštiti podataka (NN 42/18) te izričito potvrđuju da pristaju na obradu eventualnih osobnih podataka od strane</w:t>
      </w:r>
      <w:r>
        <w:rPr>
          <w:rFonts w:asciiTheme="minorHAnsi" w:hAnsiTheme="minorHAnsi" w:cstheme="minorHAnsi"/>
          <w:szCs w:val="24"/>
        </w:rPr>
        <w:t xml:space="preserve"> Općine Ston</w:t>
      </w:r>
      <w:r w:rsidRPr="007C295A">
        <w:rPr>
          <w:rFonts w:asciiTheme="minorHAnsi" w:hAnsiTheme="minorHAnsi" w:cstheme="minorHAnsi"/>
          <w:szCs w:val="24"/>
        </w:rPr>
        <w:t xml:space="preserve"> u skladu i na način predviđen prethodnim propisima.</w:t>
      </w:r>
    </w:p>
    <w:p w14:paraId="6C199245" w14:textId="77777777" w:rsidR="00110433" w:rsidRPr="00623BCF" w:rsidRDefault="00110433">
      <w:pPr>
        <w:pStyle w:val="Bezproreda"/>
        <w:jc w:val="both"/>
        <w:rPr>
          <w:rFonts w:asciiTheme="minorHAnsi" w:hAnsiTheme="minorHAnsi" w:cstheme="minorHAnsi"/>
          <w:szCs w:val="24"/>
        </w:rPr>
      </w:pPr>
    </w:p>
    <w:p w14:paraId="2C0D52F5" w14:textId="77777777"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13. Kriterij za odabir ponude</w:t>
      </w:r>
    </w:p>
    <w:p w14:paraId="7217DBEE" w14:textId="589082D5"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 xml:space="preserve">Najpovoljnijom ponudom smatrati će se ona, koja osim što zadovoljava sve </w:t>
      </w:r>
      <w:r w:rsidR="00206549" w:rsidRPr="00623BCF">
        <w:rPr>
          <w:rFonts w:asciiTheme="minorHAnsi" w:hAnsiTheme="minorHAnsi" w:cstheme="minorHAnsi"/>
          <w:szCs w:val="24"/>
        </w:rPr>
        <w:t xml:space="preserve">uvjete za ponuditelja iz točke 8. i sav propisani sadržaj iz točke 11. ovog </w:t>
      </w:r>
      <w:r w:rsidR="007C295A">
        <w:rPr>
          <w:rFonts w:asciiTheme="minorHAnsi" w:hAnsiTheme="minorHAnsi" w:cstheme="minorHAnsi"/>
          <w:szCs w:val="24"/>
        </w:rPr>
        <w:t>J</w:t>
      </w:r>
      <w:r w:rsidR="00206549" w:rsidRPr="00623BCF">
        <w:rPr>
          <w:rFonts w:asciiTheme="minorHAnsi" w:hAnsiTheme="minorHAnsi" w:cstheme="minorHAnsi"/>
          <w:szCs w:val="24"/>
        </w:rPr>
        <w:t xml:space="preserve">avnog natječaja, </w:t>
      </w:r>
      <w:r w:rsidRPr="00623BCF">
        <w:rPr>
          <w:rFonts w:asciiTheme="minorHAnsi" w:hAnsiTheme="minorHAnsi" w:cstheme="minorHAnsi"/>
          <w:szCs w:val="24"/>
        </w:rPr>
        <w:t>sadrži i najviši ponuđeni iznos mjesečne zakupnine.</w:t>
      </w:r>
    </w:p>
    <w:p w14:paraId="185D3339" w14:textId="77777777" w:rsidR="00110433" w:rsidRPr="00623BCF" w:rsidRDefault="00110433">
      <w:pPr>
        <w:pStyle w:val="Bezproreda"/>
        <w:jc w:val="both"/>
        <w:rPr>
          <w:rFonts w:asciiTheme="minorHAnsi" w:hAnsiTheme="minorHAnsi" w:cstheme="minorHAnsi"/>
          <w:szCs w:val="24"/>
        </w:rPr>
      </w:pPr>
    </w:p>
    <w:p w14:paraId="4A82CBA0" w14:textId="77777777"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 xml:space="preserve">U slučaju da dva ili više ponuditelja ponude isti, najviši iznos mjesečne zakupnine, a zadovolje uvjete ovog Natječaja, isti će biti pozvani da u roku od </w:t>
      </w:r>
      <w:r w:rsidR="00206549" w:rsidRPr="00623BCF">
        <w:rPr>
          <w:rFonts w:asciiTheme="minorHAnsi" w:hAnsiTheme="minorHAnsi" w:cstheme="minorHAnsi"/>
          <w:szCs w:val="24"/>
        </w:rPr>
        <w:t>7</w:t>
      </w:r>
      <w:r w:rsidRPr="00623BCF">
        <w:rPr>
          <w:rFonts w:asciiTheme="minorHAnsi" w:hAnsiTheme="minorHAnsi" w:cstheme="minorHAnsi"/>
          <w:szCs w:val="24"/>
        </w:rPr>
        <w:t xml:space="preserve"> (</w:t>
      </w:r>
      <w:r w:rsidR="00206549" w:rsidRPr="00623BCF">
        <w:rPr>
          <w:rFonts w:asciiTheme="minorHAnsi" w:hAnsiTheme="minorHAnsi" w:cstheme="minorHAnsi"/>
          <w:szCs w:val="24"/>
        </w:rPr>
        <w:t>sedam</w:t>
      </w:r>
      <w:r w:rsidRPr="00623BCF">
        <w:rPr>
          <w:rFonts w:asciiTheme="minorHAnsi" w:hAnsiTheme="minorHAnsi" w:cstheme="minorHAnsi"/>
          <w:szCs w:val="24"/>
        </w:rPr>
        <w:t>) dana pisanim putem u zatvorenoj omotnici ponude novi iznos mjesečne zakupnine koji mora biti veći od prvotno postavljenog najvećeg iznosa mjesečne zakupnine. Ukoliko i nakon navedenog postupka ponovno dva ili više ponuditelja ponude identični iznos zakupnine, postupak davanja nove ponude se ponavlja na identičan način sve dok jedan ponuditelj ne ponudi najviši iznos mjesečne zakupnine.</w:t>
      </w:r>
    </w:p>
    <w:p w14:paraId="16CAA2A0" w14:textId="77777777" w:rsidR="00110433" w:rsidRPr="00623BCF" w:rsidRDefault="00110433">
      <w:pPr>
        <w:pStyle w:val="Bezproreda"/>
        <w:jc w:val="both"/>
        <w:rPr>
          <w:rFonts w:asciiTheme="minorHAnsi" w:hAnsiTheme="minorHAnsi" w:cstheme="minorHAnsi"/>
          <w:szCs w:val="24"/>
        </w:rPr>
      </w:pPr>
    </w:p>
    <w:p w14:paraId="4A27BEF5" w14:textId="4CCA1ABA"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 xml:space="preserve">Nakon utvrđenog najviše ponuđenog iznosa mjesečne zakupnine odnosno najpovoljnijeg ponuditelja, pozvati će se osobe s pravom prvenstva sukladno </w:t>
      </w:r>
      <w:r w:rsidR="00206549" w:rsidRPr="00623BCF">
        <w:rPr>
          <w:rFonts w:asciiTheme="minorHAnsi" w:hAnsiTheme="minorHAnsi" w:cstheme="minorHAnsi"/>
          <w:szCs w:val="24"/>
        </w:rPr>
        <w:t>točki</w:t>
      </w:r>
      <w:r w:rsidRPr="00623BCF">
        <w:rPr>
          <w:rFonts w:asciiTheme="minorHAnsi" w:hAnsiTheme="minorHAnsi" w:cstheme="minorHAnsi"/>
          <w:szCs w:val="24"/>
        </w:rPr>
        <w:t xml:space="preserve"> 14. ovog </w:t>
      </w:r>
      <w:r w:rsidR="00206549" w:rsidRPr="00623BCF">
        <w:rPr>
          <w:rFonts w:asciiTheme="minorHAnsi" w:hAnsiTheme="minorHAnsi" w:cstheme="minorHAnsi"/>
          <w:szCs w:val="24"/>
        </w:rPr>
        <w:t>javnog natječaja</w:t>
      </w:r>
      <w:r w:rsidRPr="00623BCF">
        <w:rPr>
          <w:rFonts w:asciiTheme="minorHAnsi" w:hAnsiTheme="minorHAnsi" w:cstheme="minorHAnsi"/>
          <w:szCs w:val="24"/>
        </w:rPr>
        <w:t xml:space="preserve"> da se u roku od </w:t>
      </w:r>
      <w:r w:rsidR="00206549" w:rsidRPr="00623BCF">
        <w:rPr>
          <w:rFonts w:asciiTheme="minorHAnsi" w:hAnsiTheme="minorHAnsi" w:cstheme="minorHAnsi"/>
          <w:szCs w:val="24"/>
        </w:rPr>
        <w:t>3</w:t>
      </w:r>
      <w:r w:rsidRPr="00623BCF">
        <w:rPr>
          <w:rFonts w:asciiTheme="minorHAnsi" w:hAnsiTheme="minorHAnsi" w:cstheme="minorHAnsi"/>
          <w:szCs w:val="24"/>
        </w:rPr>
        <w:t xml:space="preserve"> (</w:t>
      </w:r>
      <w:r w:rsidR="00206549" w:rsidRPr="00623BCF">
        <w:rPr>
          <w:rFonts w:asciiTheme="minorHAnsi" w:hAnsiTheme="minorHAnsi" w:cstheme="minorHAnsi"/>
          <w:szCs w:val="24"/>
        </w:rPr>
        <w:t>tri</w:t>
      </w:r>
      <w:r w:rsidRPr="00623BCF">
        <w:rPr>
          <w:rFonts w:asciiTheme="minorHAnsi" w:hAnsiTheme="minorHAnsi" w:cstheme="minorHAnsi"/>
          <w:szCs w:val="24"/>
        </w:rPr>
        <w:t>) dana očituju da li pristaju na najvišu ponuđenu cijenu mjesečnu zakupnine.</w:t>
      </w:r>
    </w:p>
    <w:p w14:paraId="71D58CCD" w14:textId="77777777" w:rsidR="00110433" w:rsidRPr="00623BCF" w:rsidRDefault="00C40535">
      <w:pPr>
        <w:pStyle w:val="Bezproreda"/>
        <w:jc w:val="both"/>
        <w:rPr>
          <w:rFonts w:asciiTheme="minorHAnsi" w:hAnsiTheme="minorHAnsi" w:cstheme="minorHAnsi"/>
          <w:b/>
          <w:szCs w:val="24"/>
        </w:rPr>
      </w:pPr>
      <w:r w:rsidRPr="00623BCF">
        <w:rPr>
          <w:rFonts w:asciiTheme="minorHAnsi" w:hAnsiTheme="minorHAnsi" w:cstheme="minorHAnsi"/>
          <w:b/>
          <w:szCs w:val="24"/>
        </w:rPr>
        <w:t>14. Pravo prvenstva za sklapanje ugovora</w:t>
      </w:r>
    </w:p>
    <w:p w14:paraId="7132071E" w14:textId="215DD3A0"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Prvenstveno pravo na sklapanje ugovora o zakupu poslovnog prostora imaju osobe određene Zakonom o hrvatskim braniteljima iz Domovinskog rata i članovima njihovih obitelji ("Narodne novine broj: 121/2017</w:t>
      </w:r>
      <w:r w:rsidR="00206549" w:rsidRPr="00623BCF">
        <w:rPr>
          <w:rFonts w:asciiTheme="minorHAnsi" w:hAnsiTheme="minorHAnsi" w:cstheme="minorHAnsi"/>
          <w:szCs w:val="24"/>
        </w:rPr>
        <w:t>, 98/2019, 84/2021</w:t>
      </w:r>
      <w:r w:rsidR="00F255C7" w:rsidRPr="00623BCF">
        <w:rPr>
          <w:rFonts w:asciiTheme="minorHAnsi" w:hAnsiTheme="minorHAnsi" w:cstheme="minorHAnsi"/>
          <w:szCs w:val="24"/>
        </w:rPr>
        <w:t>,156/2023</w:t>
      </w:r>
      <w:r w:rsidRPr="00623BCF">
        <w:rPr>
          <w:rFonts w:asciiTheme="minorHAnsi" w:hAnsiTheme="minorHAnsi" w:cstheme="minorHAnsi"/>
          <w:szCs w:val="24"/>
        </w:rPr>
        <w:t xml:space="preserve">) ukoliko ispunjavaju uvjete iz točke 8. </w:t>
      </w:r>
      <w:r w:rsidR="00206549" w:rsidRPr="00623BCF">
        <w:rPr>
          <w:rFonts w:asciiTheme="minorHAnsi" w:hAnsiTheme="minorHAnsi" w:cstheme="minorHAnsi"/>
          <w:szCs w:val="24"/>
        </w:rPr>
        <w:t>i</w:t>
      </w:r>
      <w:r w:rsidR="005D5F5C" w:rsidRPr="00623BCF">
        <w:rPr>
          <w:rFonts w:asciiTheme="minorHAnsi" w:hAnsiTheme="minorHAnsi" w:cstheme="minorHAnsi"/>
          <w:szCs w:val="24"/>
        </w:rPr>
        <w:t xml:space="preserve"> </w:t>
      </w:r>
      <w:r w:rsidR="00206549" w:rsidRPr="00623BCF">
        <w:rPr>
          <w:rFonts w:asciiTheme="minorHAnsi" w:hAnsiTheme="minorHAnsi" w:cstheme="minorHAnsi"/>
          <w:szCs w:val="24"/>
        </w:rPr>
        <w:t xml:space="preserve">11. </w:t>
      </w:r>
      <w:r w:rsidRPr="00623BCF">
        <w:rPr>
          <w:rFonts w:asciiTheme="minorHAnsi" w:hAnsiTheme="minorHAnsi" w:cstheme="minorHAnsi"/>
          <w:szCs w:val="24"/>
        </w:rPr>
        <w:t xml:space="preserve">ovog </w:t>
      </w:r>
      <w:r w:rsidR="00206549" w:rsidRPr="00623BCF">
        <w:rPr>
          <w:rFonts w:asciiTheme="minorHAnsi" w:hAnsiTheme="minorHAnsi" w:cstheme="minorHAnsi"/>
          <w:szCs w:val="24"/>
        </w:rPr>
        <w:t>javnog natječaja</w:t>
      </w:r>
      <w:r w:rsidRPr="00623BCF">
        <w:rPr>
          <w:rFonts w:asciiTheme="minorHAnsi" w:hAnsiTheme="minorHAnsi" w:cstheme="minorHAnsi"/>
          <w:szCs w:val="24"/>
        </w:rPr>
        <w:t xml:space="preserve"> i prihvate najviši ponuđeni iznos mjesečne zakupnine i to prema sljedećem rasporedu:</w:t>
      </w:r>
    </w:p>
    <w:p w14:paraId="2747F2A6" w14:textId="77777777" w:rsidR="00110433" w:rsidRPr="00623BCF" w:rsidRDefault="00110433">
      <w:pPr>
        <w:pStyle w:val="Bezproreda"/>
        <w:jc w:val="both"/>
        <w:rPr>
          <w:rFonts w:asciiTheme="minorHAnsi" w:hAnsiTheme="minorHAnsi" w:cstheme="minorHAnsi"/>
          <w:szCs w:val="24"/>
        </w:rPr>
      </w:pPr>
    </w:p>
    <w:p w14:paraId="0E34A199" w14:textId="77777777" w:rsidR="00110433" w:rsidRPr="00623BCF" w:rsidRDefault="00C40535">
      <w:pPr>
        <w:pStyle w:val="Bezproreda"/>
        <w:numPr>
          <w:ilvl w:val="0"/>
          <w:numId w:val="5"/>
        </w:numPr>
        <w:jc w:val="both"/>
        <w:rPr>
          <w:rFonts w:asciiTheme="minorHAnsi" w:hAnsiTheme="minorHAnsi" w:cstheme="minorHAnsi"/>
          <w:szCs w:val="24"/>
        </w:rPr>
      </w:pPr>
      <w:r w:rsidRPr="00623BCF">
        <w:rPr>
          <w:rFonts w:asciiTheme="minorHAnsi" w:hAnsiTheme="minorHAnsi" w:cstheme="minorHAnsi"/>
          <w:szCs w:val="24"/>
        </w:rPr>
        <w:t>članovi uže i šire obitelji smrtno stradalog hrvatskog branitelja iz Domovinskog rata i</w:t>
      </w:r>
    </w:p>
    <w:p w14:paraId="14283583" w14:textId="0319375B" w:rsidR="00110433" w:rsidRPr="00623BCF" w:rsidRDefault="00C40535">
      <w:pPr>
        <w:pStyle w:val="Bezproreda"/>
        <w:ind w:left="720"/>
        <w:jc w:val="both"/>
        <w:rPr>
          <w:rFonts w:asciiTheme="minorHAnsi" w:hAnsiTheme="minorHAnsi" w:cstheme="minorHAnsi"/>
          <w:szCs w:val="24"/>
        </w:rPr>
      </w:pPr>
      <w:r w:rsidRPr="00623BCF">
        <w:rPr>
          <w:rFonts w:asciiTheme="minorHAnsi" w:hAnsiTheme="minorHAnsi" w:cstheme="minorHAnsi"/>
          <w:szCs w:val="24"/>
        </w:rPr>
        <w:t>članovi uže i šire obitelji nestalog hrvatskog branitelja iz Domovinskog rata u smislu Zakona o hrvatskim braniteljima iz Domovinskog rata i članovima njihovih obitelji ("Narodne novine</w:t>
      </w:r>
      <w:r w:rsidR="00D53B08">
        <w:rPr>
          <w:rFonts w:asciiTheme="minorHAnsi" w:hAnsiTheme="minorHAnsi" w:cstheme="minorHAnsi"/>
          <w:szCs w:val="24"/>
        </w:rPr>
        <w:t>“,</w:t>
      </w:r>
      <w:r w:rsidRPr="00623BCF">
        <w:rPr>
          <w:rFonts w:asciiTheme="minorHAnsi" w:hAnsiTheme="minorHAnsi" w:cstheme="minorHAnsi"/>
          <w:szCs w:val="24"/>
        </w:rPr>
        <w:t xml:space="preserve"> broj: 121/2017</w:t>
      </w:r>
      <w:r w:rsidR="00206549" w:rsidRPr="00623BCF">
        <w:rPr>
          <w:rFonts w:asciiTheme="minorHAnsi" w:hAnsiTheme="minorHAnsi" w:cstheme="minorHAnsi"/>
          <w:szCs w:val="24"/>
        </w:rPr>
        <w:t>, 8/2019, 84/202</w:t>
      </w:r>
      <w:r w:rsidR="005D5F5C" w:rsidRPr="00623BCF">
        <w:rPr>
          <w:rFonts w:asciiTheme="minorHAnsi" w:hAnsiTheme="minorHAnsi" w:cstheme="minorHAnsi"/>
          <w:szCs w:val="24"/>
        </w:rPr>
        <w:t>1, 156/2023</w:t>
      </w:r>
      <w:r w:rsidRPr="00623BCF">
        <w:rPr>
          <w:rFonts w:asciiTheme="minorHAnsi" w:hAnsiTheme="minorHAnsi" w:cstheme="minorHAnsi"/>
          <w:szCs w:val="24"/>
        </w:rPr>
        <w:t>)</w:t>
      </w:r>
      <w:r w:rsidR="005D5F5C" w:rsidRPr="00623BCF">
        <w:rPr>
          <w:rFonts w:asciiTheme="minorHAnsi" w:hAnsiTheme="minorHAnsi" w:cstheme="minorHAnsi"/>
          <w:szCs w:val="24"/>
        </w:rPr>
        <w:t>.</w:t>
      </w:r>
    </w:p>
    <w:p w14:paraId="6599AEA4" w14:textId="77777777" w:rsidR="00110433" w:rsidRPr="00623BCF" w:rsidRDefault="00110433">
      <w:pPr>
        <w:pStyle w:val="Bezproreda"/>
        <w:ind w:left="720"/>
        <w:jc w:val="both"/>
        <w:rPr>
          <w:rFonts w:asciiTheme="minorHAnsi" w:hAnsiTheme="minorHAnsi" w:cstheme="minorHAnsi"/>
          <w:szCs w:val="24"/>
        </w:rPr>
      </w:pPr>
    </w:p>
    <w:p w14:paraId="53CDB16E" w14:textId="77777777" w:rsidR="00110433" w:rsidRPr="00623BCF" w:rsidRDefault="00C40535">
      <w:pPr>
        <w:pStyle w:val="Bezproreda"/>
        <w:numPr>
          <w:ilvl w:val="0"/>
          <w:numId w:val="5"/>
        </w:numPr>
        <w:spacing w:line="360" w:lineRule="auto"/>
        <w:jc w:val="both"/>
        <w:rPr>
          <w:rFonts w:asciiTheme="minorHAnsi" w:hAnsiTheme="minorHAnsi" w:cstheme="minorHAnsi"/>
          <w:szCs w:val="24"/>
        </w:rPr>
      </w:pPr>
      <w:r w:rsidRPr="00623BCF">
        <w:rPr>
          <w:rFonts w:asciiTheme="minorHAnsi" w:hAnsiTheme="minorHAnsi" w:cstheme="minorHAnsi"/>
          <w:szCs w:val="24"/>
        </w:rPr>
        <w:t>hrvatski ratni vojni invalid iz Domovinskog rata</w:t>
      </w:r>
    </w:p>
    <w:p w14:paraId="151C995D" w14:textId="77777777" w:rsidR="00110433" w:rsidRPr="00623BCF" w:rsidRDefault="00C40535">
      <w:pPr>
        <w:pStyle w:val="Bezproreda"/>
        <w:numPr>
          <w:ilvl w:val="0"/>
          <w:numId w:val="5"/>
        </w:numPr>
        <w:spacing w:line="360" w:lineRule="auto"/>
        <w:jc w:val="both"/>
        <w:rPr>
          <w:rFonts w:asciiTheme="minorHAnsi" w:hAnsiTheme="minorHAnsi" w:cstheme="minorHAnsi"/>
          <w:szCs w:val="24"/>
        </w:rPr>
      </w:pPr>
      <w:r w:rsidRPr="00623BCF">
        <w:rPr>
          <w:rFonts w:asciiTheme="minorHAnsi" w:hAnsiTheme="minorHAnsi" w:cstheme="minorHAnsi"/>
          <w:szCs w:val="24"/>
        </w:rPr>
        <w:t>dragovoljac iz Domovinskog rata</w:t>
      </w:r>
    </w:p>
    <w:p w14:paraId="05343472" w14:textId="77777777" w:rsidR="00110433" w:rsidRPr="00623BCF" w:rsidRDefault="00C40535">
      <w:pPr>
        <w:pStyle w:val="Bezproreda"/>
        <w:numPr>
          <w:ilvl w:val="0"/>
          <w:numId w:val="5"/>
        </w:numPr>
        <w:jc w:val="both"/>
        <w:rPr>
          <w:rFonts w:asciiTheme="minorHAnsi" w:hAnsiTheme="minorHAnsi" w:cstheme="minorHAnsi"/>
          <w:szCs w:val="24"/>
        </w:rPr>
      </w:pPr>
      <w:r w:rsidRPr="00623BCF">
        <w:rPr>
          <w:rFonts w:asciiTheme="minorHAnsi" w:hAnsiTheme="minorHAnsi" w:cstheme="minorHAnsi"/>
          <w:szCs w:val="24"/>
        </w:rPr>
        <w:t>ostali hrvatski branitelji iz Domovinskog rata, redoslijedom od duljeg prema kraćem</w:t>
      </w:r>
    </w:p>
    <w:p w14:paraId="3ECC9A9C" w14:textId="77777777" w:rsidR="00110433" w:rsidRPr="00623BCF" w:rsidRDefault="00C40535">
      <w:pPr>
        <w:pStyle w:val="Bezproreda"/>
        <w:spacing w:line="360" w:lineRule="auto"/>
        <w:ind w:left="720"/>
        <w:jc w:val="both"/>
        <w:rPr>
          <w:rFonts w:asciiTheme="minorHAnsi" w:hAnsiTheme="minorHAnsi" w:cstheme="minorHAnsi"/>
          <w:szCs w:val="24"/>
        </w:rPr>
      </w:pPr>
      <w:r w:rsidRPr="00623BCF">
        <w:rPr>
          <w:rFonts w:asciiTheme="minorHAnsi" w:hAnsiTheme="minorHAnsi" w:cstheme="minorHAnsi"/>
          <w:szCs w:val="24"/>
        </w:rPr>
        <w:t>vremenu sudjelovanja u obrani suvereniteta Republike Hrvatske</w:t>
      </w:r>
    </w:p>
    <w:p w14:paraId="4A54180E" w14:textId="77777777" w:rsidR="00110433" w:rsidRPr="00623BCF" w:rsidRDefault="00C40535">
      <w:pPr>
        <w:pStyle w:val="Bezproreda"/>
        <w:numPr>
          <w:ilvl w:val="0"/>
          <w:numId w:val="5"/>
        </w:numPr>
        <w:jc w:val="both"/>
        <w:rPr>
          <w:rFonts w:asciiTheme="minorHAnsi" w:hAnsiTheme="minorHAnsi" w:cstheme="minorHAnsi"/>
          <w:szCs w:val="24"/>
        </w:rPr>
      </w:pPr>
      <w:r w:rsidRPr="00623BCF">
        <w:rPr>
          <w:rFonts w:asciiTheme="minorHAnsi" w:hAnsiTheme="minorHAnsi" w:cstheme="minorHAnsi"/>
          <w:szCs w:val="24"/>
        </w:rPr>
        <w:lastRenderedPageBreak/>
        <w:t>braniteljska socijalno-radna zadruga za obavljanje registrirane djelatnosti koje su</w:t>
      </w:r>
    </w:p>
    <w:p w14:paraId="172BB292" w14:textId="77777777" w:rsidR="00110433" w:rsidRPr="00623BCF" w:rsidRDefault="00C40535">
      <w:pPr>
        <w:pStyle w:val="Bezproreda"/>
        <w:ind w:left="720"/>
        <w:jc w:val="both"/>
        <w:rPr>
          <w:rFonts w:asciiTheme="minorHAnsi" w:hAnsiTheme="minorHAnsi" w:cstheme="minorHAnsi"/>
          <w:szCs w:val="24"/>
        </w:rPr>
      </w:pPr>
      <w:r w:rsidRPr="00623BCF">
        <w:rPr>
          <w:rFonts w:asciiTheme="minorHAnsi" w:hAnsiTheme="minorHAnsi" w:cstheme="minorHAnsi"/>
          <w:szCs w:val="24"/>
        </w:rPr>
        <w:t>evidentirane u evidenciji braniteljskih socijalno-radnih zadruga koju vodi Ministarstvo hrvatskih branitelja Republike Hrvatske ili koje su korisnice poticaja Ministarstva hrvatskih branitelja Republike Hrvatske</w:t>
      </w:r>
    </w:p>
    <w:p w14:paraId="026E4A95" w14:textId="77777777" w:rsidR="00110433" w:rsidRPr="00623BCF" w:rsidRDefault="00110433">
      <w:pPr>
        <w:pStyle w:val="Bezproreda"/>
        <w:ind w:left="720"/>
        <w:jc w:val="both"/>
        <w:rPr>
          <w:rFonts w:asciiTheme="minorHAnsi" w:hAnsiTheme="minorHAnsi" w:cstheme="minorHAnsi"/>
          <w:szCs w:val="24"/>
        </w:rPr>
      </w:pPr>
    </w:p>
    <w:p w14:paraId="5C2FEACD" w14:textId="77777777" w:rsidR="00110433" w:rsidRPr="00623BCF" w:rsidRDefault="00C40535">
      <w:pPr>
        <w:pStyle w:val="Bezproreda"/>
        <w:numPr>
          <w:ilvl w:val="0"/>
          <w:numId w:val="5"/>
        </w:numPr>
        <w:spacing w:line="360" w:lineRule="auto"/>
        <w:jc w:val="both"/>
        <w:rPr>
          <w:rFonts w:asciiTheme="minorHAnsi" w:hAnsiTheme="minorHAnsi" w:cstheme="minorHAnsi"/>
          <w:szCs w:val="24"/>
        </w:rPr>
      </w:pPr>
      <w:r w:rsidRPr="00623BCF">
        <w:rPr>
          <w:rFonts w:asciiTheme="minorHAnsi" w:hAnsiTheme="minorHAnsi" w:cstheme="minorHAnsi"/>
          <w:szCs w:val="24"/>
        </w:rPr>
        <w:t>djeca hrvatskih branitelja iz Domovinskog rata</w:t>
      </w:r>
    </w:p>
    <w:p w14:paraId="354FAEEA" w14:textId="77777777" w:rsidR="00110433" w:rsidRPr="00623BCF" w:rsidRDefault="00C40535">
      <w:pPr>
        <w:pStyle w:val="Bezproreda"/>
        <w:numPr>
          <w:ilvl w:val="0"/>
          <w:numId w:val="5"/>
        </w:numPr>
        <w:jc w:val="both"/>
        <w:rPr>
          <w:rFonts w:asciiTheme="minorHAnsi" w:hAnsiTheme="minorHAnsi" w:cstheme="minorHAnsi"/>
          <w:szCs w:val="24"/>
        </w:rPr>
      </w:pPr>
      <w:r w:rsidRPr="00623BCF">
        <w:rPr>
          <w:rFonts w:asciiTheme="minorHAnsi" w:hAnsiTheme="minorHAnsi" w:cstheme="minorHAnsi"/>
          <w:szCs w:val="24"/>
        </w:rPr>
        <w:t>osobe iz točaka a) do d) i f) ovoga stavka koje su korisnici mirovine.</w:t>
      </w:r>
    </w:p>
    <w:p w14:paraId="4CF61BD4" w14:textId="77777777" w:rsidR="00110433" w:rsidRPr="00623BCF" w:rsidRDefault="00110433">
      <w:pPr>
        <w:pStyle w:val="Bezproreda"/>
        <w:ind w:left="360"/>
        <w:jc w:val="both"/>
        <w:rPr>
          <w:rFonts w:asciiTheme="minorHAnsi" w:hAnsiTheme="minorHAnsi" w:cstheme="minorHAnsi"/>
          <w:szCs w:val="24"/>
        </w:rPr>
      </w:pPr>
    </w:p>
    <w:p w14:paraId="18965F2C" w14:textId="77777777"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Poslovni prostor na kojem je zasnovan zakup na temelju uvjeta iz ove točke Natječaja ne može se dati u podzakup.</w:t>
      </w:r>
    </w:p>
    <w:p w14:paraId="5BCDD594" w14:textId="77777777" w:rsidR="00110433" w:rsidRPr="00623BCF" w:rsidRDefault="00110433">
      <w:pPr>
        <w:pStyle w:val="Bezproreda"/>
        <w:jc w:val="both"/>
        <w:rPr>
          <w:rFonts w:asciiTheme="minorHAnsi" w:hAnsiTheme="minorHAnsi" w:cstheme="minorHAnsi"/>
          <w:szCs w:val="24"/>
        </w:rPr>
      </w:pPr>
    </w:p>
    <w:p w14:paraId="02876A42" w14:textId="77777777"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Pravo prednosti iz ove točke Natječaja ne može se ostvariti za vrijeme dok traje zakup drugog poslovnog prostora, neovisno po kojoj osnovi je ostvaren.</w:t>
      </w:r>
    </w:p>
    <w:p w14:paraId="02FF5F45" w14:textId="77777777" w:rsidR="001A0FD2" w:rsidRDefault="001A0FD2">
      <w:pPr>
        <w:pStyle w:val="Bezproreda"/>
        <w:jc w:val="both"/>
        <w:rPr>
          <w:rFonts w:asciiTheme="minorHAnsi" w:hAnsiTheme="minorHAnsi" w:cstheme="minorHAnsi"/>
          <w:b/>
          <w:szCs w:val="24"/>
        </w:rPr>
      </w:pPr>
    </w:p>
    <w:p w14:paraId="5712372B" w14:textId="3D08505A" w:rsidR="00206549" w:rsidRPr="00623BCF" w:rsidRDefault="00206549">
      <w:pPr>
        <w:pStyle w:val="Bezproreda"/>
        <w:jc w:val="both"/>
        <w:rPr>
          <w:rFonts w:asciiTheme="minorHAnsi" w:hAnsiTheme="minorHAnsi" w:cstheme="minorHAnsi"/>
          <w:b/>
          <w:szCs w:val="24"/>
        </w:rPr>
      </w:pPr>
      <w:r w:rsidRPr="00623BCF">
        <w:rPr>
          <w:rFonts w:asciiTheme="minorHAnsi" w:hAnsiTheme="minorHAnsi" w:cstheme="minorHAnsi"/>
          <w:b/>
          <w:szCs w:val="24"/>
        </w:rPr>
        <w:t>15. Pravo prigovora</w:t>
      </w:r>
    </w:p>
    <w:p w14:paraId="7C318CBD" w14:textId="77777777" w:rsidR="003B5B69" w:rsidRDefault="003B5B69">
      <w:pPr>
        <w:pStyle w:val="Bezproreda"/>
        <w:jc w:val="both"/>
        <w:rPr>
          <w:rFonts w:asciiTheme="minorHAnsi" w:hAnsiTheme="minorHAnsi" w:cstheme="minorHAnsi"/>
          <w:szCs w:val="24"/>
        </w:rPr>
      </w:pPr>
    </w:p>
    <w:p w14:paraId="2A1C0CA8" w14:textId="160FEE31" w:rsidR="00206549" w:rsidRPr="00623BCF" w:rsidRDefault="00206549">
      <w:pPr>
        <w:pStyle w:val="Bezproreda"/>
        <w:jc w:val="both"/>
        <w:rPr>
          <w:rFonts w:asciiTheme="minorHAnsi" w:hAnsiTheme="minorHAnsi" w:cstheme="minorHAnsi"/>
          <w:szCs w:val="24"/>
        </w:rPr>
      </w:pPr>
      <w:r w:rsidRPr="00623BCF">
        <w:rPr>
          <w:rFonts w:asciiTheme="minorHAnsi" w:hAnsiTheme="minorHAnsi" w:cstheme="minorHAnsi"/>
          <w:szCs w:val="24"/>
        </w:rPr>
        <w:t>Na zaključak Komisije o izboru najpovoljnijeg ponuditelja može se izjaviti prigovor načelniku u roku od 8 (osam) dana od dana primitka zaključka.</w:t>
      </w:r>
    </w:p>
    <w:p w14:paraId="111E5CE1" w14:textId="77777777" w:rsidR="00206549" w:rsidRPr="00623BCF" w:rsidRDefault="00206549">
      <w:pPr>
        <w:pStyle w:val="Bezproreda"/>
        <w:jc w:val="both"/>
        <w:rPr>
          <w:rFonts w:asciiTheme="minorHAnsi" w:hAnsiTheme="minorHAnsi" w:cstheme="minorHAnsi"/>
          <w:szCs w:val="24"/>
        </w:rPr>
      </w:pPr>
    </w:p>
    <w:p w14:paraId="54DDE107" w14:textId="77777777" w:rsidR="00206549" w:rsidRPr="00623BCF" w:rsidRDefault="00206549">
      <w:pPr>
        <w:pStyle w:val="Bezproreda"/>
        <w:jc w:val="both"/>
        <w:rPr>
          <w:rFonts w:asciiTheme="minorHAnsi" w:hAnsiTheme="minorHAnsi" w:cstheme="minorHAnsi"/>
          <w:szCs w:val="24"/>
        </w:rPr>
      </w:pPr>
      <w:r w:rsidRPr="00623BCF">
        <w:rPr>
          <w:rFonts w:asciiTheme="minorHAnsi" w:hAnsiTheme="minorHAnsi" w:cstheme="minorHAnsi"/>
          <w:szCs w:val="24"/>
        </w:rPr>
        <w:t>Po prigovoru načelnik može odbiti prigovor i potvrditi zaključak ili prihvatiti prigovor i izmijeniti ili poništiti zaključak.</w:t>
      </w:r>
    </w:p>
    <w:p w14:paraId="5F0EB9B6" w14:textId="77777777" w:rsidR="00206549" w:rsidRPr="00623BCF" w:rsidRDefault="00206549">
      <w:pPr>
        <w:pStyle w:val="Bezproreda"/>
        <w:jc w:val="both"/>
        <w:rPr>
          <w:rFonts w:asciiTheme="minorHAnsi" w:hAnsiTheme="minorHAnsi" w:cstheme="minorHAnsi"/>
          <w:szCs w:val="24"/>
        </w:rPr>
      </w:pPr>
    </w:p>
    <w:p w14:paraId="52F751BC" w14:textId="77777777" w:rsidR="00206549" w:rsidRPr="00623BCF" w:rsidRDefault="00206549">
      <w:pPr>
        <w:pStyle w:val="Bezproreda"/>
        <w:jc w:val="both"/>
        <w:rPr>
          <w:rFonts w:asciiTheme="minorHAnsi" w:hAnsiTheme="minorHAnsi" w:cstheme="minorHAnsi"/>
          <w:szCs w:val="24"/>
        </w:rPr>
      </w:pPr>
      <w:r w:rsidRPr="00623BCF">
        <w:rPr>
          <w:rFonts w:asciiTheme="minorHAnsi" w:hAnsiTheme="minorHAnsi" w:cstheme="minorHAnsi"/>
          <w:szCs w:val="24"/>
        </w:rPr>
        <w:t>Nepravovremeni prigovor i prigovor podnesen od strane neovlaštene osobe će se odbaciti.</w:t>
      </w:r>
    </w:p>
    <w:p w14:paraId="7507723C" w14:textId="77777777" w:rsidR="00206549" w:rsidRPr="00623BCF" w:rsidRDefault="00206549">
      <w:pPr>
        <w:pStyle w:val="Bezproreda"/>
        <w:jc w:val="both"/>
        <w:rPr>
          <w:rFonts w:asciiTheme="minorHAnsi" w:hAnsiTheme="minorHAnsi" w:cstheme="minorHAnsi"/>
          <w:szCs w:val="24"/>
        </w:rPr>
      </w:pPr>
    </w:p>
    <w:p w14:paraId="39B658F0" w14:textId="77777777" w:rsidR="00206549" w:rsidRPr="00623BCF" w:rsidRDefault="00206549">
      <w:pPr>
        <w:pStyle w:val="Bezproreda"/>
        <w:jc w:val="both"/>
        <w:rPr>
          <w:rFonts w:asciiTheme="minorHAnsi" w:hAnsiTheme="minorHAnsi" w:cstheme="minorHAnsi"/>
          <w:szCs w:val="24"/>
        </w:rPr>
      </w:pPr>
      <w:r w:rsidRPr="00623BCF">
        <w:rPr>
          <w:rFonts w:asciiTheme="minorHAnsi" w:hAnsiTheme="minorHAnsi" w:cstheme="minorHAnsi"/>
          <w:szCs w:val="24"/>
        </w:rPr>
        <w:t>Zaključak po prigovoru je konačan.</w:t>
      </w:r>
    </w:p>
    <w:p w14:paraId="378305AA" w14:textId="77777777" w:rsidR="00F01AD9" w:rsidRDefault="00F01AD9">
      <w:pPr>
        <w:pStyle w:val="Bezproreda"/>
        <w:jc w:val="both"/>
        <w:rPr>
          <w:rFonts w:asciiTheme="minorHAnsi" w:hAnsiTheme="minorHAnsi" w:cstheme="minorHAnsi"/>
          <w:szCs w:val="24"/>
        </w:rPr>
      </w:pPr>
    </w:p>
    <w:p w14:paraId="6D0443E0" w14:textId="77777777" w:rsidR="004C01F9" w:rsidRDefault="004C01F9">
      <w:pPr>
        <w:pStyle w:val="Bezproreda"/>
        <w:jc w:val="both"/>
        <w:rPr>
          <w:rFonts w:asciiTheme="minorHAnsi" w:hAnsiTheme="minorHAnsi" w:cstheme="minorHAnsi"/>
          <w:szCs w:val="24"/>
        </w:rPr>
      </w:pPr>
    </w:p>
    <w:p w14:paraId="1AE586A2" w14:textId="77777777" w:rsidR="004C01F9" w:rsidRDefault="004C01F9">
      <w:pPr>
        <w:pStyle w:val="Bezproreda"/>
        <w:jc w:val="both"/>
        <w:rPr>
          <w:rFonts w:asciiTheme="minorHAnsi" w:hAnsiTheme="minorHAnsi" w:cstheme="minorHAnsi"/>
          <w:szCs w:val="24"/>
        </w:rPr>
      </w:pPr>
    </w:p>
    <w:p w14:paraId="05155EA9" w14:textId="77777777" w:rsidR="004C01F9" w:rsidRDefault="004C01F9">
      <w:pPr>
        <w:pStyle w:val="Bezproreda"/>
        <w:jc w:val="both"/>
        <w:rPr>
          <w:rFonts w:asciiTheme="minorHAnsi" w:hAnsiTheme="minorHAnsi" w:cstheme="minorHAnsi"/>
          <w:b/>
          <w:szCs w:val="24"/>
        </w:rPr>
      </w:pPr>
    </w:p>
    <w:p w14:paraId="538B10DA" w14:textId="4214EADD" w:rsidR="00110433" w:rsidRPr="00623BCF" w:rsidRDefault="00206549">
      <w:pPr>
        <w:pStyle w:val="Bezproreda"/>
        <w:jc w:val="both"/>
        <w:rPr>
          <w:rFonts w:asciiTheme="minorHAnsi" w:hAnsiTheme="minorHAnsi" w:cstheme="minorHAnsi"/>
          <w:b/>
          <w:szCs w:val="24"/>
        </w:rPr>
      </w:pPr>
      <w:r w:rsidRPr="00623BCF">
        <w:rPr>
          <w:rFonts w:asciiTheme="minorHAnsi" w:hAnsiTheme="minorHAnsi" w:cstheme="minorHAnsi"/>
          <w:b/>
          <w:szCs w:val="24"/>
        </w:rPr>
        <w:t>16</w:t>
      </w:r>
      <w:r w:rsidR="00C40535" w:rsidRPr="00623BCF">
        <w:rPr>
          <w:rFonts w:asciiTheme="minorHAnsi" w:hAnsiTheme="minorHAnsi" w:cstheme="minorHAnsi"/>
          <w:b/>
          <w:szCs w:val="24"/>
        </w:rPr>
        <w:t>. Odabrani ponuditelj i sklapanje ugovora</w:t>
      </w:r>
    </w:p>
    <w:p w14:paraId="5909EA37" w14:textId="77777777" w:rsidR="003243C3" w:rsidRDefault="003243C3">
      <w:pPr>
        <w:pStyle w:val="Bezproreda"/>
        <w:jc w:val="both"/>
        <w:rPr>
          <w:rFonts w:asciiTheme="minorHAnsi" w:hAnsiTheme="minorHAnsi" w:cstheme="minorHAnsi"/>
          <w:szCs w:val="24"/>
        </w:rPr>
      </w:pPr>
    </w:p>
    <w:p w14:paraId="6DCE1D87" w14:textId="64C0F1D2"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 xml:space="preserve">Odabranom ponuditelju dostavlja se na dokaziv način </w:t>
      </w:r>
      <w:r w:rsidR="00206549" w:rsidRPr="00623BCF">
        <w:rPr>
          <w:rFonts w:asciiTheme="minorHAnsi" w:hAnsiTheme="minorHAnsi" w:cstheme="minorHAnsi"/>
          <w:szCs w:val="24"/>
        </w:rPr>
        <w:t>konačan zaključak o izboru najpovoljnijeg ponuditelja</w:t>
      </w:r>
      <w:r w:rsidRPr="00623BCF">
        <w:rPr>
          <w:rFonts w:asciiTheme="minorHAnsi" w:hAnsiTheme="minorHAnsi" w:cstheme="minorHAnsi"/>
          <w:szCs w:val="24"/>
        </w:rPr>
        <w:t xml:space="preserve"> i prijedlog ugovora o zakupu, na koji se odabrani ponuditelj ima očitovati, odnosno vratiti potpisan ugovor u roku od 7 (sedam) dana od dana primitka </w:t>
      </w:r>
      <w:r w:rsidR="00206549" w:rsidRPr="00623BCF">
        <w:rPr>
          <w:rFonts w:asciiTheme="minorHAnsi" w:hAnsiTheme="minorHAnsi" w:cstheme="minorHAnsi"/>
          <w:szCs w:val="24"/>
        </w:rPr>
        <w:t>zaključka</w:t>
      </w:r>
      <w:r w:rsidRPr="00623BCF">
        <w:rPr>
          <w:rFonts w:asciiTheme="minorHAnsi" w:hAnsiTheme="minorHAnsi" w:cstheme="minorHAnsi"/>
          <w:szCs w:val="24"/>
        </w:rPr>
        <w:t xml:space="preserve"> i prijedloga ugovora.</w:t>
      </w:r>
    </w:p>
    <w:p w14:paraId="174FB4D0" w14:textId="77777777" w:rsidR="00110433" w:rsidRPr="00623BCF" w:rsidRDefault="00110433">
      <w:pPr>
        <w:pStyle w:val="Bezproreda"/>
        <w:jc w:val="both"/>
        <w:rPr>
          <w:rFonts w:asciiTheme="minorHAnsi" w:hAnsiTheme="minorHAnsi" w:cstheme="minorHAnsi"/>
          <w:szCs w:val="24"/>
        </w:rPr>
      </w:pPr>
    </w:p>
    <w:p w14:paraId="67D85146" w14:textId="1F3B77A4" w:rsidR="00110433" w:rsidRPr="00623BCF" w:rsidRDefault="00C40535">
      <w:pPr>
        <w:pStyle w:val="Bezproreda"/>
        <w:jc w:val="both"/>
        <w:rPr>
          <w:rFonts w:asciiTheme="minorHAnsi" w:hAnsiTheme="minorHAnsi" w:cstheme="minorHAnsi"/>
          <w:szCs w:val="24"/>
        </w:rPr>
      </w:pPr>
      <w:r w:rsidRPr="00623BCF">
        <w:rPr>
          <w:rFonts w:asciiTheme="minorHAnsi" w:hAnsiTheme="minorHAnsi" w:cstheme="minorHAnsi"/>
          <w:szCs w:val="24"/>
        </w:rPr>
        <w:t>Ako se odabrani ponuditelj ne očituje u ostavljenom roku, odnosno ne vrati potpisan ugovor, smatrati će se da je odustao od ponude</w:t>
      </w:r>
      <w:r w:rsidR="003A7492">
        <w:rPr>
          <w:rFonts w:asciiTheme="minorHAnsi" w:hAnsiTheme="minorHAnsi" w:cstheme="minorHAnsi"/>
          <w:szCs w:val="24"/>
        </w:rPr>
        <w:t xml:space="preserve"> i sklapanja ugovora o zakupu poslovnog prostora</w:t>
      </w:r>
      <w:r w:rsidRPr="00623BCF">
        <w:rPr>
          <w:rFonts w:asciiTheme="minorHAnsi" w:hAnsiTheme="minorHAnsi" w:cstheme="minorHAnsi"/>
          <w:szCs w:val="24"/>
        </w:rPr>
        <w:t xml:space="preserve">. U tom slučaju </w:t>
      </w:r>
      <w:r w:rsidR="003A7492">
        <w:rPr>
          <w:rFonts w:asciiTheme="minorHAnsi" w:hAnsiTheme="minorHAnsi" w:cstheme="minorHAnsi"/>
          <w:szCs w:val="24"/>
        </w:rPr>
        <w:t>Općina Ston zadržava uplaćenu jamčevinu</w:t>
      </w:r>
      <w:r w:rsidRPr="00623BCF">
        <w:rPr>
          <w:rFonts w:asciiTheme="minorHAnsi" w:hAnsiTheme="minorHAnsi" w:cstheme="minorHAnsi"/>
          <w:szCs w:val="24"/>
        </w:rPr>
        <w:t>.</w:t>
      </w:r>
    </w:p>
    <w:p w14:paraId="70B2CFBB" w14:textId="77777777" w:rsidR="00885F8C" w:rsidRPr="00623BCF" w:rsidRDefault="00885F8C">
      <w:pPr>
        <w:pStyle w:val="Bezproreda"/>
        <w:jc w:val="both"/>
        <w:rPr>
          <w:rFonts w:asciiTheme="minorHAnsi" w:hAnsiTheme="minorHAnsi" w:cstheme="minorHAnsi"/>
          <w:szCs w:val="24"/>
        </w:rPr>
      </w:pPr>
    </w:p>
    <w:p w14:paraId="16D828F4" w14:textId="77777777" w:rsidR="00110433" w:rsidRPr="00623BCF" w:rsidRDefault="00206549">
      <w:pPr>
        <w:pStyle w:val="Bezproreda"/>
        <w:jc w:val="both"/>
        <w:rPr>
          <w:rFonts w:asciiTheme="minorHAnsi" w:hAnsiTheme="minorHAnsi" w:cstheme="minorHAnsi"/>
          <w:szCs w:val="24"/>
        </w:rPr>
      </w:pPr>
      <w:r w:rsidRPr="00623BCF">
        <w:rPr>
          <w:rFonts w:asciiTheme="minorHAnsi" w:hAnsiTheme="minorHAnsi" w:cstheme="minorHAnsi"/>
          <w:szCs w:val="24"/>
        </w:rPr>
        <w:t>Ako izabrani najpovoljniji ponuditelj ne pristupi sklapanju ugovora o zakupu poslovnog prostora po pozivu i u ostavljenom roku, ugovor o zakupu poslovnog prostora sklopiti će se sa sljedećim najpovoljnijim ponuditeljem.</w:t>
      </w:r>
    </w:p>
    <w:p w14:paraId="7DA7E164" w14:textId="77777777" w:rsidR="00110433" w:rsidRPr="00623BCF" w:rsidRDefault="00110433">
      <w:pPr>
        <w:pStyle w:val="Bezproreda"/>
        <w:jc w:val="both"/>
        <w:rPr>
          <w:rFonts w:asciiTheme="minorHAnsi" w:hAnsiTheme="minorHAnsi" w:cstheme="minorHAnsi"/>
          <w:szCs w:val="24"/>
        </w:rPr>
      </w:pPr>
    </w:p>
    <w:p w14:paraId="72191228" w14:textId="2BE4C3DB" w:rsidR="00C30748" w:rsidRDefault="00C40535">
      <w:pPr>
        <w:pStyle w:val="Bezproreda"/>
        <w:jc w:val="both"/>
        <w:rPr>
          <w:rFonts w:asciiTheme="minorHAnsi" w:hAnsiTheme="minorHAnsi" w:cstheme="minorHAnsi"/>
          <w:szCs w:val="24"/>
        </w:rPr>
      </w:pPr>
      <w:r w:rsidRPr="00623BCF">
        <w:rPr>
          <w:rFonts w:asciiTheme="minorHAnsi" w:hAnsiTheme="minorHAnsi" w:cstheme="minorHAnsi"/>
          <w:szCs w:val="24"/>
        </w:rPr>
        <w:t>Ukoliko odabrani ponuditelj dostavlja potpisan ugovor, obvezan je zajedno s ugovorom dostaviti i bjanko zadužnicu, pobliže opisanu u točki 6</w:t>
      </w:r>
      <w:r w:rsidR="00550914">
        <w:rPr>
          <w:rFonts w:asciiTheme="minorHAnsi" w:hAnsiTheme="minorHAnsi" w:cstheme="minorHAnsi"/>
          <w:szCs w:val="24"/>
        </w:rPr>
        <w:t>.</w:t>
      </w:r>
      <w:r w:rsidR="00C30748">
        <w:rPr>
          <w:rFonts w:asciiTheme="minorHAnsi" w:hAnsiTheme="minorHAnsi" w:cstheme="minorHAnsi"/>
          <w:szCs w:val="24"/>
        </w:rPr>
        <w:t xml:space="preserve"> ovog Javnog natječaja.</w:t>
      </w:r>
    </w:p>
    <w:p w14:paraId="6861EC8E" w14:textId="77777777" w:rsidR="00C30748" w:rsidRDefault="00C30748">
      <w:pPr>
        <w:pStyle w:val="Bezproreda"/>
        <w:jc w:val="both"/>
        <w:rPr>
          <w:rFonts w:asciiTheme="minorHAnsi" w:hAnsiTheme="minorHAnsi" w:cstheme="minorHAnsi"/>
          <w:szCs w:val="24"/>
        </w:rPr>
      </w:pPr>
    </w:p>
    <w:p w14:paraId="5EA3AC72" w14:textId="449C092F" w:rsidR="00C30748" w:rsidRDefault="00C30748">
      <w:pPr>
        <w:pStyle w:val="Bezproreda"/>
        <w:jc w:val="both"/>
        <w:rPr>
          <w:rFonts w:asciiTheme="minorHAnsi" w:hAnsiTheme="minorHAnsi" w:cstheme="minorHAnsi"/>
          <w:szCs w:val="24"/>
        </w:rPr>
      </w:pPr>
      <w:r>
        <w:rPr>
          <w:rFonts w:asciiTheme="minorHAnsi" w:hAnsiTheme="minorHAnsi" w:cstheme="minorHAnsi"/>
          <w:szCs w:val="24"/>
        </w:rPr>
        <w:lastRenderedPageBreak/>
        <w:t>Ugovor o zakupu poslovnog prostora sklapa se u obliku ovršnog javnobilježničko</w:t>
      </w:r>
      <w:r w:rsidR="00A06458">
        <w:rPr>
          <w:rFonts w:asciiTheme="minorHAnsi" w:hAnsiTheme="minorHAnsi" w:cstheme="minorHAnsi"/>
          <w:szCs w:val="24"/>
        </w:rPr>
        <w:t>g</w:t>
      </w:r>
      <w:r>
        <w:rPr>
          <w:rFonts w:asciiTheme="minorHAnsi" w:hAnsiTheme="minorHAnsi" w:cstheme="minorHAnsi"/>
          <w:szCs w:val="24"/>
        </w:rPr>
        <w:t xml:space="preserve"> akta</w:t>
      </w:r>
      <w:r w:rsidR="00045890">
        <w:rPr>
          <w:rFonts w:asciiTheme="minorHAnsi" w:hAnsiTheme="minorHAnsi" w:cstheme="minorHAnsi"/>
          <w:szCs w:val="24"/>
        </w:rPr>
        <w:t xml:space="preserve"> po konačnosti zaključka o izboru najpovoljnijeg ponuditelja.</w:t>
      </w:r>
    </w:p>
    <w:p w14:paraId="291F5FC7" w14:textId="77777777" w:rsidR="00045890" w:rsidRDefault="00045890">
      <w:pPr>
        <w:pStyle w:val="Bezproreda"/>
        <w:jc w:val="both"/>
        <w:rPr>
          <w:rFonts w:asciiTheme="minorHAnsi" w:hAnsiTheme="minorHAnsi" w:cstheme="minorHAnsi"/>
          <w:szCs w:val="24"/>
        </w:rPr>
      </w:pPr>
    </w:p>
    <w:p w14:paraId="1FAEA1C1" w14:textId="1F0E90D3" w:rsidR="00045890" w:rsidRDefault="00045890">
      <w:pPr>
        <w:pStyle w:val="Bezproreda"/>
        <w:jc w:val="both"/>
        <w:rPr>
          <w:rFonts w:asciiTheme="minorHAnsi" w:hAnsiTheme="minorHAnsi" w:cstheme="minorHAnsi"/>
          <w:szCs w:val="24"/>
        </w:rPr>
      </w:pPr>
      <w:r>
        <w:rPr>
          <w:rFonts w:asciiTheme="minorHAnsi" w:hAnsiTheme="minorHAnsi" w:cstheme="minorHAnsi"/>
          <w:szCs w:val="24"/>
        </w:rPr>
        <w:t>Troškove solemnizacije (potvrde) ugovora o zakupu poslovnog prostora snosi odabrani ponuditelj (zakupnik).</w:t>
      </w:r>
    </w:p>
    <w:p w14:paraId="022F02C6" w14:textId="77777777" w:rsidR="004C01F9" w:rsidRDefault="004C01F9">
      <w:pPr>
        <w:pStyle w:val="Bezproreda"/>
        <w:jc w:val="both"/>
        <w:rPr>
          <w:rFonts w:asciiTheme="minorHAnsi" w:hAnsiTheme="minorHAnsi" w:cstheme="minorHAnsi"/>
          <w:szCs w:val="24"/>
        </w:rPr>
      </w:pPr>
    </w:p>
    <w:p w14:paraId="2F19E425" w14:textId="3F81DBF8" w:rsidR="004C01F9" w:rsidRPr="00623BCF" w:rsidRDefault="004C01F9">
      <w:pPr>
        <w:pStyle w:val="Bezproreda"/>
        <w:jc w:val="both"/>
        <w:rPr>
          <w:rFonts w:asciiTheme="minorHAnsi" w:hAnsiTheme="minorHAnsi" w:cstheme="minorHAnsi"/>
          <w:szCs w:val="24"/>
        </w:rPr>
      </w:pPr>
      <w:r>
        <w:rPr>
          <w:rFonts w:asciiTheme="minorHAnsi" w:hAnsiTheme="minorHAnsi" w:cstheme="minorHAnsi"/>
          <w:szCs w:val="24"/>
        </w:rPr>
        <w:t xml:space="preserve">Ugovor o zakupu poslovnog prostora sadržavat će i sve ostale odredbe propisane člankom 20. Odluke </w:t>
      </w:r>
      <w:r w:rsidRPr="00623BCF">
        <w:rPr>
          <w:rFonts w:asciiTheme="minorHAnsi" w:hAnsiTheme="minorHAnsi" w:cstheme="minorHAnsi"/>
          <w:szCs w:val="24"/>
        </w:rPr>
        <w:t>o zakupu poslovnog prostora Općine Ston, KLASA: 372-03/20-01/01, URBROJ: 2117/04-20-3 od 13.11.2020. godine (</w:t>
      </w:r>
      <w:r>
        <w:rPr>
          <w:rFonts w:asciiTheme="minorHAnsi" w:hAnsiTheme="minorHAnsi" w:cstheme="minorHAnsi"/>
          <w:szCs w:val="24"/>
        </w:rPr>
        <w:t>„</w:t>
      </w:r>
      <w:r w:rsidRPr="00623BCF">
        <w:rPr>
          <w:rFonts w:asciiTheme="minorHAnsi" w:hAnsiTheme="minorHAnsi" w:cstheme="minorHAnsi"/>
          <w:szCs w:val="24"/>
        </w:rPr>
        <w:t>Službeni glasnik Općine Ston</w:t>
      </w:r>
      <w:r>
        <w:rPr>
          <w:rFonts w:asciiTheme="minorHAnsi" w:hAnsiTheme="minorHAnsi" w:cstheme="minorHAnsi"/>
          <w:szCs w:val="24"/>
        </w:rPr>
        <w:t>“</w:t>
      </w:r>
      <w:r w:rsidRPr="00623BCF">
        <w:rPr>
          <w:rFonts w:asciiTheme="minorHAnsi" w:hAnsiTheme="minorHAnsi" w:cstheme="minorHAnsi"/>
          <w:szCs w:val="24"/>
        </w:rPr>
        <w:t>, broj: 02/20)</w:t>
      </w:r>
      <w:r>
        <w:rPr>
          <w:rFonts w:asciiTheme="minorHAnsi" w:hAnsiTheme="minorHAnsi" w:cstheme="minorHAnsi"/>
          <w:szCs w:val="24"/>
        </w:rPr>
        <w:t xml:space="preserve">. Odluka je objavljena na web-stranici Općine Ston (poveznica: </w:t>
      </w:r>
      <w:hyperlink r:id="rId10" w:history="1">
        <w:r w:rsidRPr="00D65D0F">
          <w:rPr>
            <w:rStyle w:val="Hiperveza"/>
            <w:rFonts w:asciiTheme="minorHAnsi" w:hAnsiTheme="minorHAnsi" w:cstheme="minorHAnsi"/>
            <w:szCs w:val="24"/>
          </w:rPr>
          <w:t>https://opcinaston.hr/wp-content/uploads/2020/12/SLUZBENI-GLASNIK-OPCINE-STON-broj-2-2020-2.pdf</w:t>
        </w:r>
      </w:hyperlink>
      <w:r>
        <w:rPr>
          <w:rFonts w:asciiTheme="minorHAnsi" w:hAnsiTheme="minorHAnsi" w:cstheme="minorHAnsi"/>
          <w:szCs w:val="24"/>
        </w:rPr>
        <w:t>),</w:t>
      </w:r>
      <w:r w:rsidR="00181551">
        <w:rPr>
          <w:rFonts w:asciiTheme="minorHAnsi" w:hAnsiTheme="minorHAnsi" w:cstheme="minorHAnsi"/>
          <w:szCs w:val="24"/>
        </w:rPr>
        <w:t xml:space="preserve"> </w:t>
      </w:r>
      <w:r>
        <w:rPr>
          <w:rFonts w:asciiTheme="minorHAnsi" w:hAnsiTheme="minorHAnsi" w:cstheme="minorHAnsi"/>
          <w:szCs w:val="24"/>
        </w:rPr>
        <w:t xml:space="preserve">a ponuditelji slanjem ponude na ovaj Javni natječaj potvrđuju da su u cijelosti upoznati s odredbama predmetne Odluke i bitnim sadržajem Ugovora o zakupu poslovnog prostora. </w:t>
      </w:r>
    </w:p>
    <w:p w14:paraId="597E5045" w14:textId="77777777" w:rsidR="00736160" w:rsidRDefault="00736160">
      <w:pPr>
        <w:pStyle w:val="Bezproreda"/>
        <w:jc w:val="both"/>
        <w:rPr>
          <w:rFonts w:asciiTheme="minorHAnsi" w:hAnsiTheme="minorHAnsi" w:cstheme="minorHAnsi"/>
          <w:b/>
          <w:szCs w:val="24"/>
        </w:rPr>
      </w:pPr>
    </w:p>
    <w:p w14:paraId="2F4EA1C6" w14:textId="782AB14C" w:rsidR="00110433" w:rsidRPr="00623BCF" w:rsidRDefault="00206549">
      <w:pPr>
        <w:pStyle w:val="Bezproreda"/>
        <w:jc w:val="both"/>
        <w:rPr>
          <w:rFonts w:asciiTheme="minorHAnsi" w:hAnsiTheme="minorHAnsi" w:cstheme="minorHAnsi"/>
          <w:b/>
          <w:szCs w:val="24"/>
        </w:rPr>
      </w:pPr>
      <w:r w:rsidRPr="00623BCF">
        <w:rPr>
          <w:rFonts w:asciiTheme="minorHAnsi" w:hAnsiTheme="minorHAnsi" w:cstheme="minorHAnsi"/>
          <w:b/>
          <w:szCs w:val="24"/>
        </w:rPr>
        <w:t>17</w:t>
      </w:r>
      <w:r w:rsidR="00C40535" w:rsidRPr="00623BCF">
        <w:rPr>
          <w:rFonts w:asciiTheme="minorHAnsi" w:hAnsiTheme="minorHAnsi" w:cstheme="minorHAnsi"/>
          <w:b/>
          <w:szCs w:val="24"/>
        </w:rPr>
        <w:t>. Kanali za kontakt</w:t>
      </w:r>
    </w:p>
    <w:p w14:paraId="7CBD4A5D" w14:textId="77777777" w:rsidR="00A4012E" w:rsidRDefault="00A4012E">
      <w:pPr>
        <w:pStyle w:val="Bezproreda"/>
        <w:jc w:val="both"/>
        <w:rPr>
          <w:rFonts w:asciiTheme="minorHAnsi" w:hAnsiTheme="minorHAnsi" w:cstheme="minorHAnsi"/>
          <w:szCs w:val="24"/>
        </w:rPr>
      </w:pPr>
    </w:p>
    <w:p w14:paraId="17702E36" w14:textId="30558FB4" w:rsidR="00110433" w:rsidRDefault="00C40535">
      <w:pPr>
        <w:pStyle w:val="Bezproreda"/>
        <w:jc w:val="both"/>
        <w:rPr>
          <w:rFonts w:asciiTheme="minorHAnsi" w:hAnsiTheme="minorHAnsi" w:cstheme="minorHAnsi"/>
          <w:szCs w:val="24"/>
        </w:rPr>
      </w:pPr>
      <w:r w:rsidRPr="00623BCF">
        <w:rPr>
          <w:rFonts w:asciiTheme="minorHAnsi" w:hAnsiTheme="minorHAnsi" w:cstheme="minorHAnsi"/>
          <w:szCs w:val="24"/>
        </w:rPr>
        <w:t>Zainteresirani ponuditelji sve dodatne informacije mogu zatražiti i dobiti u pisanom obliku putem e-mail adrese</w:t>
      </w:r>
      <w:r w:rsidR="003A7492">
        <w:rPr>
          <w:rFonts w:asciiTheme="minorHAnsi" w:hAnsiTheme="minorHAnsi" w:cstheme="minorHAnsi"/>
          <w:szCs w:val="24"/>
        </w:rPr>
        <w:t xml:space="preserve">: </w:t>
      </w:r>
      <w:r w:rsidR="00524CDD">
        <w:rPr>
          <w:rFonts w:asciiTheme="minorHAnsi" w:hAnsiTheme="minorHAnsi" w:cstheme="minorHAnsi"/>
          <w:szCs w:val="24"/>
        </w:rPr>
        <w:t>protokol@opcinaston.hr</w:t>
      </w:r>
      <w:r w:rsidR="00F255C7" w:rsidRPr="00623BCF">
        <w:rPr>
          <w:rFonts w:asciiTheme="minorHAnsi" w:hAnsiTheme="minorHAnsi" w:cstheme="minorHAnsi"/>
          <w:szCs w:val="24"/>
        </w:rPr>
        <w:t xml:space="preserve"> </w:t>
      </w:r>
      <w:r w:rsidRPr="00623BCF">
        <w:rPr>
          <w:rFonts w:asciiTheme="minorHAnsi" w:hAnsiTheme="minorHAnsi" w:cstheme="minorHAnsi"/>
          <w:szCs w:val="24"/>
        </w:rPr>
        <w:t xml:space="preserve"> Osoba zadužena za kontakt s</w:t>
      </w:r>
      <w:r w:rsidR="00BE7704">
        <w:rPr>
          <w:rFonts w:asciiTheme="minorHAnsi" w:hAnsiTheme="minorHAnsi" w:cstheme="minorHAnsi"/>
          <w:szCs w:val="24"/>
        </w:rPr>
        <w:t>a</w:t>
      </w:r>
      <w:r w:rsidRPr="00623BCF">
        <w:rPr>
          <w:rFonts w:asciiTheme="minorHAnsi" w:hAnsiTheme="minorHAnsi" w:cstheme="minorHAnsi"/>
          <w:szCs w:val="24"/>
        </w:rPr>
        <w:t xml:space="preserve"> zainteresiranim gospodarskim subjektima je </w:t>
      </w:r>
      <w:r w:rsidR="00F255C7" w:rsidRPr="00524CDD">
        <w:rPr>
          <w:rFonts w:asciiTheme="minorHAnsi" w:hAnsiTheme="minorHAnsi" w:cstheme="minorHAnsi"/>
          <w:szCs w:val="24"/>
        </w:rPr>
        <w:t>Ivana Vlahušić</w:t>
      </w:r>
      <w:r w:rsidRPr="00524CDD">
        <w:rPr>
          <w:rFonts w:asciiTheme="minorHAnsi" w:hAnsiTheme="minorHAnsi" w:cstheme="minorHAnsi"/>
          <w:szCs w:val="24"/>
        </w:rPr>
        <w:t>,</w:t>
      </w:r>
      <w:r w:rsidRPr="00623BCF">
        <w:rPr>
          <w:rFonts w:asciiTheme="minorHAnsi" w:hAnsiTheme="minorHAnsi" w:cstheme="minorHAnsi"/>
          <w:szCs w:val="24"/>
        </w:rPr>
        <w:t xml:space="preserve"> a broj telefona za kontakt je</w:t>
      </w:r>
      <w:r w:rsidR="00524CDD">
        <w:rPr>
          <w:rFonts w:asciiTheme="minorHAnsi" w:hAnsiTheme="minorHAnsi" w:cstheme="minorHAnsi"/>
          <w:szCs w:val="24"/>
        </w:rPr>
        <w:t xml:space="preserve"> 020/777-703.</w:t>
      </w:r>
    </w:p>
    <w:p w14:paraId="7E53FC18" w14:textId="77777777" w:rsidR="00AE7F2B" w:rsidRDefault="00AE7F2B">
      <w:pPr>
        <w:pStyle w:val="Bezproreda"/>
        <w:jc w:val="both"/>
        <w:rPr>
          <w:rFonts w:asciiTheme="minorHAnsi" w:hAnsiTheme="minorHAnsi" w:cstheme="minorHAnsi"/>
          <w:szCs w:val="24"/>
        </w:rPr>
      </w:pPr>
    </w:p>
    <w:p w14:paraId="1C179FA9" w14:textId="2C9A83E9" w:rsidR="00AE7F2B" w:rsidRPr="00AE7F2B" w:rsidRDefault="00AE7F2B" w:rsidP="00AE7F2B">
      <w:pPr>
        <w:pStyle w:val="Bezproreda"/>
        <w:ind w:left="5664" w:firstLine="708"/>
        <w:jc w:val="both"/>
        <w:rPr>
          <w:rFonts w:asciiTheme="minorHAnsi" w:hAnsiTheme="minorHAnsi" w:cstheme="minorHAnsi"/>
          <w:b/>
          <w:bCs/>
          <w:szCs w:val="24"/>
        </w:rPr>
      </w:pPr>
      <w:r w:rsidRPr="00AE7F2B">
        <w:rPr>
          <w:rFonts w:asciiTheme="minorHAnsi" w:hAnsiTheme="minorHAnsi" w:cstheme="minorHAnsi"/>
          <w:b/>
          <w:bCs/>
          <w:szCs w:val="24"/>
        </w:rPr>
        <w:t>OPĆINA STON</w:t>
      </w:r>
    </w:p>
    <w:p w14:paraId="64DF0387" w14:textId="143D2678" w:rsidR="00AE7F2B" w:rsidRDefault="00AE7F2B" w:rsidP="00AE7F2B">
      <w:pPr>
        <w:pStyle w:val="Bezproreda"/>
        <w:ind w:left="5664" w:firstLine="708"/>
        <w:jc w:val="both"/>
        <w:rPr>
          <w:rFonts w:asciiTheme="minorHAnsi" w:hAnsiTheme="minorHAnsi" w:cstheme="minorHAnsi"/>
          <w:szCs w:val="24"/>
        </w:rPr>
      </w:pPr>
      <w:r>
        <w:rPr>
          <w:rFonts w:asciiTheme="minorHAnsi" w:hAnsiTheme="minorHAnsi" w:cstheme="minorHAnsi"/>
          <w:szCs w:val="24"/>
        </w:rPr>
        <w:t>općinski načelnik</w:t>
      </w:r>
    </w:p>
    <w:p w14:paraId="66066FCC" w14:textId="657B719D" w:rsidR="00AE7F2B" w:rsidRDefault="00AE7F2B" w:rsidP="00AE7F2B">
      <w:pPr>
        <w:pStyle w:val="Bezproreda"/>
        <w:ind w:left="5664" w:firstLine="708"/>
        <w:jc w:val="both"/>
        <w:rPr>
          <w:rFonts w:asciiTheme="minorHAnsi" w:hAnsiTheme="minorHAnsi" w:cstheme="minorHAnsi"/>
          <w:szCs w:val="24"/>
        </w:rPr>
      </w:pPr>
      <w:r>
        <w:rPr>
          <w:rFonts w:asciiTheme="minorHAnsi" w:hAnsiTheme="minorHAnsi" w:cstheme="minorHAnsi"/>
          <w:szCs w:val="24"/>
        </w:rPr>
        <w:t>Vedran Antunica</w:t>
      </w:r>
    </w:p>
    <w:p w14:paraId="01A6E661" w14:textId="77777777" w:rsidR="00AE7F2B" w:rsidRDefault="00AE7F2B">
      <w:pPr>
        <w:pStyle w:val="Bezproreda"/>
        <w:jc w:val="both"/>
        <w:rPr>
          <w:rFonts w:asciiTheme="minorHAnsi" w:hAnsiTheme="minorHAnsi" w:cstheme="minorHAnsi"/>
          <w:szCs w:val="24"/>
        </w:rPr>
      </w:pPr>
    </w:p>
    <w:p w14:paraId="1F266520" w14:textId="77777777" w:rsidR="00AE7F2B" w:rsidRDefault="00AE7F2B">
      <w:pPr>
        <w:pStyle w:val="Bezproreda"/>
        <w:jc w:val="both"/>
        <w:rPr>
          <w:rFonts w:asciiTheme="minorHAnsi" w:hAnsiTheme="minorHAnsi" w:cstheme="minorHAnsi"/>
          <w:szCs w:val="24"/>
        </w:rPr>
      </w:pPr>
    </w:p>
    <w:p w14:paraId="36CA6FC4" w14:textId="77777777" w:rsidR="00AE7F2B" w:rsidRDefault="00AE7F2B">
      <w:pPr>
        <w:pStyle w:val="Bezproreda"/>
        <w:jc w:val="both"/>
        <w:rPr>
          <w:rFonts w:asciiTheme="minorHAnsi" w:hAnsiTheme="minorHAnsi" w:cstheme="minorHAnsi"/>
          <w:szCs w:val="24"/>
        </w:rPr>
      </w:pPr>
    </w:p>
    <w:p w14:paraId="07D092E5" w14:textId="4E2B75B3" w:rsidR="00AE7F2B" w:rsidRPr="00623BCF" w:rsidRDefault="00AE7F2B" w:rsidP="00AE7F2B">
      <w:pPr>
        <w:pStyle w:val="Bezproreda"/>
        <w:ind w:left="5664" w:firstLine="708"/>
        <w:jc w:val="both"/>
        <w:rPr>
          <w:rFonts w:asciiTheme="minorHAnsi" w:hAnsiTheme="minorHAnsi" w:cstheme="minorHAnsi"/>
          <w:szCs w:val="24"/>
        </w:rPr>
      </w:pPr>
      <w:r>
        <w:rPr>
          <w:rFonts w:asciiTheme="minorHAnsi" w:hAnsiTheme="minorHAnsi" w:cstheme="minorHAnsi"/>
          <w:szCs w:val="24"/>
        </w:rPr>
        <w:t>________________</w:t>
      </w:r>
    </w:p>
    <w:sectPr w:rsidR="00AE7F2B" w:rsidRPr="00623BCF" w:rsidSect="00110433">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BF83" w14:textId="77777777" w:rsidR="00B334EE" w:rsidRDefault="00B334EE" w:rsidP="00110433">
      <w:pPr>
        <w:spacing w:after="0" w:line="240" w:lineRule="auto"/>
      </w:pPr>
      <w:r>
        <w:separator/>
      </w:r>
    </w:p>
  </w:endnote>
  <w:endnote w:type="continuationSeparator" w:id="0">
    <w:p w14:paraId="2456FBE9" w14:textId="77777777" w:rsidR="00B334EE" w:rsidRDefault="00B334EE" w:rsidP="0011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3920" w14:textId="77777777" w:rsidR="00110433" w:rsidRDefault="001A6CE5">
    <w:pPr>
      <w:pStyle w:val="Podnoje"/>
      <w:jc w:val="right"/>
    </w:pPr>
    <w:r>
      <w:fldChar w:fldCharType="begin"/>
    </w:r>
    <w:r w:rsidR="00110433">
      <w:instrText xml:space="preserve"> PAGE </w:instrText>
    </w:r>
    <w:r>
      <w:fldChar w:fldCharType="separate"/>
    </w:r>
    <w:r w:rsidR="00545397">
      <w:rPr>
        <w:noProof/>
      </w:rPr>
      <w:t>7</w:t>
    </w:r>
    <w:r>
      <w:fldChar w:fldCharType="end"/>
    </w:r>
  </w:p>
  <w:p w14:paraId="669052BF" w14:textId="77777777" w:rsidR="00110433" w:rsidRDefault="0011043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AB080" w14:textId="77777777" w:rsidR="00B334EE" w:rsidRDefault="00B334EE" w:rsidP="00110433">
      <w:pPr>
        <w:spacing w:after="0" w:line="240" w:lineRule="auto"/>
      </w:pPr>
      <w:r w:rsidRPr="00110433">
        <w:rPr>
          <w:color w:val="000000"/>
        </w:rPr>
        <w:separator/>
      </w:r>
    </w:p>
  </w:footnote>
  <w:footnote w:type="continuationSeparator" w:id="0">
    <w:p w14:paraId="18AD7C13" w14:textId="77777777" w:rsidR="00B334EE" w:rsidRDefault="00B334EE" w:rsidP="00110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015B"/>
    <w:multiLevelType w:val="multilevel"/>
    <w:tmpl w:val="6A28D8F2"/>
    <w:lvl w:ilvl="0">
      <w:start w:val="121"/>
      <w:numFmt w:val="decimal"/>
      <w:lvlText w:val="%1"/>
      <w:lvlJc w:val="left"/>
      <w:pPr>
        <w:ind w:left="1080" w:hanging="360"/>
      </w:p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3969ED"/>
    <w:multiLevelType w:val="multilevel"/>
    <w:tmpl w:val="09067BDC"/>
    <w:lvl w:ilvl="0">
      <w:start w:val="121"/>
      <w:numFmt w:val="decimal"/>
      <w:lvlText w:val="%1"/>
      <w:lvlJc w:val="left"/>
      <w:pPr>
        <w:ind w:left="1080" w:hanging="360"/>
      </w:pPr>
    </w:lvl>
    <w:lvl w:ilvl="1">
      <w:numFmt w:val="bullet"/>
      <w:lvlText w:val=""/>
      <w:lvlJc w:val="left"/>
      <w:pPr>
        <w:ind w:left="1800" w:hanging="360"/>
      </w:pPr>
      <w:rPr>
        <w:rFonts w:ascii="Times New Roman" w:eastAsia="Calibri" w:hAnsi="Times New Roman" w:cs="Times New Roman"/>
      </w:r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0B5757"/>
    <w:multiLevelType w:val="hybridMultilevel"/>
    <w:tmpl w:val="CAD03A52"/>
    <w:lvl w:ilvl="0" w:tplc="ECFE6A94">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87B52E5"/>
    <w:multiLevelType w:val="multilevel"/>
    <w:tmpl w:val="C96E28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706C75"/>
    <w:multiLevelType w:val="multilevel"/>
    <w:tmpl w:val="34589C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02744"/>
    <w:multiLevelType w:val="hybridMultilevel"/>
    <w:tmpl w:val="276A7D28"/>
    <w:lvl w:ilvl="0" w:tplc="ECFE6A94">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4943F4"/>
    <w:multiLevelType w:val="hybridMultilevel"/>
    <w:tmpl w:val="DA5CAD90"/>
    <w:lvl w:ilvl="0" w:tplc="041A0001">
      <w:start w:val="1"/>
      <w:numFmt w:val="bullet"/>
      <w:lvlText w:val=""/>
      <w:lvlJc w:val="left"/>
      <w:pPr>
        <w:ind w:left="720" w:hanging="360"/>
      </w:pPr>
      <w:rPr>
        <w:rFonts w:ascii="Symbol" w:hAnsi="Symbol" w:hint="default"/>
      </w:rPr>
    </w:lvl>
    <w:lvl w:ilvl="1" w:tplc="79B6A9D2">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E034CFA"/>
    <w:multiLevelType w:val="multilevel"/>
    <w:tmpl w:val="980C75D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83365255">
    <w:abstractNumId w:val="4"/>
  </w:num>
  <w:num w:numId="2" w16cid:durableId="516626421">
    <w:abstractNumId w:val="1"/>
  </w:num>
  <w:num w:numId="3" w16cid:durableId="1603606886">
    <w:abstractNumId w:val="0"/>
  </w:num>
  <w:num w:numId="4" w16cid:durableId="1243295412">
    <w:abstractNumId w:val="7"/>
  </w:num>
  <w:num w:numId="5" w16cid:durableId="1991447516">
    <w:abstractNumId w:val="3"/>
  </w:num>
  <w:num w:numId="6" w16cid:durableId="1706566502">
    <w:abstractNumId w:val="5"/>
  </w:num>
  <w:num w:numId="7" w16cid:durableId="328944057">
    <w:abstractNumId w:val="2"/>
  </w:num>
  <w:num w:numId="8" w16cid:durableId="822234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33"/>
    <w:rsid w:val="0002048B"/>
    <w:rsid w:val="00045890"/>
    <w:rsid w:val="00070790"/>
    <w:rsid w:val="000779A0"/>
    <w:rsid w:val="000B38EF"/>
    <w:rsid w:val="000B429B"/>
    <w:rsid w:val="000D66C5"/>
    <w:rsid w:val="00110433"/>
    <w:rsid w:val="00122170"/>
    <w:rsid w:val="001747DE"/>
    <w:rsid w:val="00181551"/>
    <w:rsid w:val="00186CC3"/>
    <w:rsid w:val="001A0FD2"/>
    <w:rsid w:val="001A22A0"/>
    <w:rsid w:val="001A6CE5"/>
    <w:rsid w:val="001C7257"/>
    <w:rsid w:val="001E6CDD"/>
    <w:rsid w:val="00206549"/>
    <w:rsid w:val="00210D24"/>
    <w:rsid w:val="002A64B2"/>
    <w:rsid w:val="002C1997"/>
    <w:rsid w:val="002D2EBD"/>
    <w:rsid w:val="002F3A44"/>
    <w:rsid w:val="002F6E8C"/>
    <w:rsid w:val="003243C3"/>
    <w:rsid w:val="0032495C"/>
    <w:rsid w:val="00332B0B"/>
    <w:rsid w:val="003475C6"/>
    <w:rsid w:val="00364CF2"/>
    <w:rsid w:val="003750B8"/>
    <w:rsid w:val="003A7492"/>
    <w:rsid w:val="003B037B"/>
    <w:rsid w:val="003B5B69"/>
    <w:rsid w:val="003C55CE"/>
    <w:rsid w:val="003D2FCA"/>
    <w:rsid w:val="004012A1"/>
    <w:rsid w:val="004016A2"/>
    <w:rsid w:val="004046FA"/>
    <w:rsid w:val="00430BC9"/>
    <w:rsid w:val="004417C2"/>
    <w:rsid w:val="00471A0B"/>
    <w:rsid w:val="00490A94"/>
    <w:rsid w:val="004A02B4"/>
    <w:rsid w:val="004A665B"/>
    <w:rsid w:val="004C01F9"/>
    <w:rsid w:val="004F7611"/>
    <w:rsid w:val="00513853"/>
    <w:rsid w:val="00524CDD"/>
    <w:rsid w:val="00540A6D"/>
    <w:rsid w:val="00545397"/>
    <w:rsid w:val="00550914"/>
    <w:rsid w:val="00566CA0"/>
    <w:rsid w:val="00573803"/>
    <w:rsid w:val="00581088"/>
    <w:rsid w:val="005A04E2"/>
    <w:rsid w:val="005A66F5"/>
    <w:rsid w:val="005A74CF"/>
    <w:rsid w:val="005B5B94"/>
    <w:rsid w:val="005B5F7E"/>
    <w:rsid w:val="005D4B5F"/>
    <w:rsid w:val="005D5F5C"/>
    <w:rsid w:val="005F4B89"/>
    <w:rsid w:val="00620BF2"/>
    <w:rsid w:val="00623BCF"/>
    <w:rsid w:val="00631317"/>
    <w:rsid w:val="00656FF7"/>
    <w:rsid w:val="00694D6F"/>
    <w:rsid w:val="006A785F"/>
    <w:rsid w:val="006F0B56"/>
    <w:rsid w:val="00736160"/>
    <w:rsid w:val="0077133D"/>
    <w:rsid w:val="007831CC"/>
    <w:rsid w:val="007C295A"/>
    <w:rsid w:val="007D40E3"/>
    <w:rsid w:val="00846D70"/>
    <w:rsid w:val="00885F8C"/>
    <w:rsid w:val="008A0EEC"/>
    <w:rsid w:val="008C7001"/>
    <w:rsid w:val="00930D95"/>
    <w:rsid w:val="0094519C"/>
    <w:rsid w:val="00997A23"/>
    <w:rsid w:val="009A1D6A"/>
    <w:rsid w:val="009A2CFC"/>
    <w:rsid w:val="009E0301"/>
    <w:rsid w:val="009F11AB"/>
    <w:rsid w:val="009F6F7B"/>
    <w:rsid w:val="009F732D"/>
    <w:rsid w:val="00A06458"/>
    <w:rsid w:val="00A33E29"/>
    <w:rsid w:val="00A4012E"/>
    <w:rsid w:val="00A7304F"/>
    <w:rsid w:val="00A81E23"/>
    <w:rsid w:val="00A90A4C"/>
    <w:rsid w:val="00AC0583"/>
    <w:rsid w:val="00AE7F2B"/>
    <w:rsid w:val="00B30711"/>
    <w:rsid w:val="00B334EE"/>
    <w:rsid w:val="00B436BC"/>
    <w:rsid w:val="00B52581"/>
    <w:rsid w:val="00B53538"/>
    <w:rsid w:val="00B57C7D"/>
    <w:rsid w:val="00B80B0F"/>
    <w:rsid w:val="00B87B91"/>
    <w:rsid w:val="00B92CFC"/>
    <w:rsid w:val="00BE7704"/>
    <w:rsid w:val="00C27407"/>
    <w:rsid w:val="00C30748"/>
    <w:rsid w:val="00C40535"/>
    <w:rsid w:val="00C421F5"/>
    <w:rsid w:val="00C44BC8"/>
    <w:rsid w:val="00C62C08"/>
    <w:rsid w:val="00C7449A"/>
    <w:rsid w:val="00C81390"/>
    <w:rsid w:val="00C96B58"/>
    <w:rsid w:val="00C9754E"/>
    <w:rsid w:val="00CA4121"/>
    <w:rsid w:val="00CC25F5"/>
    <w:rsid w:val="00CC7912"/>
    <w:rsid w:val="00CC79FA"/>
    <w:rsid w:val="00D412D4"/>
    <w:rsid w:val="00D53B08"/>
    <w:rsid w:val="00D85BC1"/>
    <w:rsid w:val="00D86ECD"/>
    <w:rsid w:val="00DB4411"/>
    <w:rsid w:val="00DD392D"/>
    <w:rsid w:val="00DD3E20"/>
    <w:rsid w:val="00DD5AAC"/>
    <w:rsid w:val="00DE5A9D"/>
    <w:rsid w:val="00E241DF"/>
    <w:rsid w:val="00E31136"/>
    <w:rsid w:val="00E523E9"/>
    <w:rsid w:val="00E67432"/>
    <w:rsid w:val="00EC1B80"/>
    <w:rsid w:val="00F01AD9"/>
    <w:rsid w:val="00F255C7"/>
    <w:rsid w:val="00F818D1"/>
    <w:rsid w:val="00F83466"/>
    <w:rsid w:val="00F9769D"/>
    <w:rsid w:val="00FD42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63D7"/>
  <w15:docId w15:val="{D129AEBC-D0A2-1745-A5DC-B59FF500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0433"/>
    <w:pPr>
      <w:suppressAutoHyphens/>
      <w:autoSpaceDN w:val="0"/>
      <w:spacing w:after="160" w:line="256" w:lineRule="auto"/>
      <w:textAlignment w:val="baseline"/>
    </w:pPr>
    <w:rPr>
      <w:rFonts w:ascii="Times New Roman" w:hAnsi="Times New Roman"/>
      <w:sz w:val="24"/>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10433"/>
    <w:pPr>
      <w:suppressAutoHyphens/>
      <w:autoSpaceDN w:val="0"/>
      <w:textAlignment w:val="baseline"/>
    </w:pPr>
    <w:rPr>
      <w:rFonts w:ascii="Times New Roman" w:hAnsi="Times New Roman"/>
      <w:sz w:val="24"/>
      <w:szCs w:val="22"/>
      <w:lang w:eastAsia="en-US"/>
    </w:rPr>
  </w:style>
  <w:style w:type="paragraph" w:styleId="Zaglavlje">
    <w:name w:val="header"/>
    <w:basedOn w:val="Normal"/>
    <w:rsid w:val="00110433"/>
    <w:pPr>
      <w:tabs>
        <w:tab w:val="center" w:pos="4513"/>
        <w:tab w:val="right" w:pos="9026"/>
      </w:tabs>
      <w:spacing w:after="0" w:line="240" w:lineRule="auto"/>
    </w:pPr>
  </w:style>
  <w:style w:type="character" w:customStyle="1" w:styleId="ZaglavljeChar">
    <w:name w:val="Zaglavlje Char"/>
    <w:rsid w:val="00110433"/>
    <w:rPr>
      <w:rFonts w:ascii="Times New Roman" w:hAnsi="Times New Roman"/>
      <w:sz w:val="24"/>
    </w:rPr>
  </w:style>
  <w:style w:type="paragraph" w:styleId="Podnoje">
    <w:name w:val="footer"/>
    <w:basedOn w:val="Normal"/>
    <w:rsid w:val="00110433"/>
    <w:pPr>
      <w:tabs>
        <w:tab w:val="center" w:pos="4513"/>
        <w:tab w:val="right" w:pos="9026"/>
      </w:tabs>
      <w:spacing w:after="0" w:line="240" w:lineRule="auto"/>
    </w:pPr>
  </w:style>
  <w:style w:type="character" w:customStyle="1" w:styleId="PodnojeChar">
    <w:name w:val="Podnožje Char"/>
    <w:rsid w:val="00110433"/>
    <w:rPr>
      <w:rFonts w:ascii="Times New Roman" w:hAnsi="Times New Roman"/>
      <w:sz w:val="24"/>
    </w:rPr>
  </w:style>
  <w:style w:type="paragraph" w:styleId="Tekstbalonia">
    <w:name w:val="Balloon Text"/>
    <w:basedOn w:val="Normal"/>
    <w:rsid w:val="00110433"/>
    <w:pPr>
      <w:spacing w:after="0" w:line="240" w:lineRule="auto"/>
    </w:pPr>
    <w:rPr>
      <w:rFonts w:ascii="Segoe UI" w:hAnsi="Segoe UI" w:cs="Segoe UI"/>
      <w:sz w:val="18"/>
      <w:szCs w:val="18"/>
    </w:rPr>
  </w:style>
  <w:style w:type="character" w:customStyle="1" w:styleId="TekstbaloniaChar">
    <w:name w:val="Tekst balončića Char"/>
    <w:rsid w:val="00110433"/>
    <w:rPr>
      <w:rFonts w:ascii="Segoe UI" w:hAnsi="Segoe UI" w:cs="Segoe UI"/>
      <w:sz w:val="18"/>
      <w:szCs w:val="18"/>
    </w:rPr>
  </w:style>
  <w:style w:type="character" w:styleId="Hiperveza">
    <w:name w:val="Hyperlink"/>
    <w:uiPriority w:val="99"/>
    <w:unhideWhenUsed/>
    <w:rsid w:val="003475C6"/>
    <w:rPr>
      <w:color w:val="0000FF"/>
      <w:u w:val="single"/>
    </w:rPr>
  </w:style>
  <w:style w:type="paragraph" w:styleId="Odlomakpopisa">
    <w:name w:val="List Paragraph"/>
    <w:basedOn w:val="Normal"/>
    <w:uiPriority w:val="34"/>
    <w:qFormat/>
    <w:rsid w:val="004016A2"/>
    <w:pPr>
      <w:ind w:left="708"/>
    </w:pPr>
  </w:style>
  <w:style w:type="character" w:styleId="Nerijeenospominjanje">
    <w:name w:val="Unresolved Mention"/>
    <w:basedOn w:val="Zadanifontodlomka"/>
    <w:uiPriority w:val="99"/>
    <w:semiHidden/>
    <w:unhideWhenUsed/>
    <w:rsid w:val="004C0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pcinaston.hr/wp-content/uploads/2020/12/SLUZBENI-GLASNIK-OPCINE-STON-broj-2-2020-2.pdf" TargetMode="External"/><Relationship Id="rId4" Type="http://schemas.openxmlformats.org/officeDocument/2006/relationships/settings" Target="settings.xml"/><Relationship Id="rId9" Type="http://schemas.openxmlformats.org/officeDocument/2006/relationships/hyperlink" Target="http://www.opcinaston.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3AF7-A50E-B547-8EBC-A33B7575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2716</Words>
  <Characters>15484</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18164</CharactersWithSpaces>
  <SharedDoc>false</SharedDoc>
  <HLinks>
    <vt:vector size="12" baseType="variant">
      <vt:variant>
        <vt:i4>1245241</vt:i4>
      </vt:variant>
      <vt:variant>
        <vt:i4>3</vt:i4>
      </vt:variant>
      <vt:variant>
        <vt:i4>0</vt:i4>
      </vt:variant>
      <vt:variant>
        <vt:i4>5</vt:i4>
      </vt:variant>
      <vt:variant>
        <vt:lpwstr>mailto:opcina.ston1@du.t-com.hr</vt:lpwstr>
      </vt:variant>
      <vt:variant>
        <vt:lpwstr/>
      </vt:variant>
      <vt:variant>
        <vt:i4>589914</vt:i4>
      </vt:variant>
      <vt:variant>
        <vt:i4>0</vt:i4>
      </vt:variant>
      <vt:variant>
        <vt:i4>0</vt:i4>
      </vt:variant>
      <vt:variant>
        <vt:i4>5</vt:i4>
      </vt:variant>
      <vt:variant>
        <vt:lpwstr>http://www.opcinaston.hr/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Ston</dc:creator>
  <cp:lastModifiedBy>Ivana Vlahušić</cp:lastModifiedBy>
  <cp:revision>5</cp:revision>
  <cp:lastPrinted>2022-04-12T06:37:00Z</cp:lastPrinted>
  <dcterms:created xsi:type="dcterms:W3CDTF">2025-10-07T07:04:00Z</dcterms:created>
  <dcterms:modified xsi:type="dcterms:W3CDTF">2025-10-10T19:17:00Z</dcterms:modified>
</cp:coreProperties>
</file>